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467" w:rsidRDefault="00F63CF4">
      <w:r w:rsidRPr="00194467">
        <w:rPr>
          <w:rFonts w:ascii="Times New Roman" w:hAnsi="Times New Roman" w:cs="Times New Roman"/>
          <w:b/>
          <w:bCs/>
          <w:sz w:val="144"/>
          <w:szCs w:val="144"/>
        </w:rPr>
        <w:t>Jabłko</w:t>
      </w:r>
      <w:r w:rsidRPr="00194467">
        <w:rPr>
          <w:rFonts w:ascii="Times New Roman" w:hAnsi="Times New Roman" w:cs="Times New Roman"/>
          <w:sz w:val="144"/>
          <w:szCs w:val="144"/>
        </w:rPr>
        <w:t xml:space="preserve"> </w:t>
      </w:r>
    </w:p>
    <w:p w:rsidR="00194467" w:rsidRPr="001E5A0C" w:rsidRDefault="00F63CF4">
      <w:pPr>
        <w:rPr>
          <w:rFonts w:ascii="Times New Roman" w:hAnsi="Times New Roman" w:cs="Times New Roman"/>
          <w:color w:val="000000" w:themeColor="text1"/>
          <w:sz w:val="96"/>
          <w:szCs w:val="96"/>
        </w:rPr>
      </w:pPr>
      <w:r w:rsidRPr="001E5A0C">
        <w:rPr>
          <w:rFonts w:ascii="Times New Roman" w:hAnsi="Times New Roman" w:cs="Times New Roman"/>
          <w:color w:val="000000" w:themeColor="text1"/>
          <w:sz w:val="96"/>
          <w:szCs w:val="96"/>
        </w:rPr>
        <w:t xml:space="preserve"> jadalny, kulisty owoc </w:t>
      </w:r>
      <w:hyperlink r:id="rId5" w:tooltip="Jabłoń" w:history="1">
        <w:r w:rsidRPr="001E5A0C">
          <w:rPr>
            <w:rStyle w:val="Hipercze"/>
            <w:rFonts w:ascii="Times New Roman" w:hAnsi="Times New Roman" w:cs="Times New Roman"/>
            <w:color w:val="000000" w:themeColor="text1"/>
            <w:sz w:val="96"/>
            <w:szCs w:val="96"/>
            <w:u w:val="none"/>
          </w:rPr>
          <w:t>jabłoni</w:t>
        </w:r>
      </w:hyperlink>
      <w:r w:rsidRPr="001E5A0C">
        <w:rPr>
          <w:rFonts w:ascii="Times New Roman" w:hAnsi="Times New Roman" w:cs="Times New Roman"/>
          <w:color w:val="000000" w:themeColor="text1"/>
          <w:sz w:val="96"/>
          <w:szCs w:val="96"/>
        </w:rPr>
        <w:t xml:space="preserve"> o soczystym i chrupkim </w:t>
      </w:r>
      <w:hyperlink r:id="rId6" w:tooltip="Miękisz spichrzowy" w:history="1">
        <w:r w:rsidRPr="001E5A0C">
          <w:rPr>
            <w:rStyle w:val="Hipercze"/>
            <w:rFonts w:ascii="Times New Roman" w:hAnsi="Times New Roman" w:cs="Times New Roman"/>
            <w:color w:val="000000" w:themeColor="text1"/>
            <w:sz w:val="96"/>
            <w:szCs w:val="96"/>
            <w:u w:val="none"/>
          </w:rPr>
          <w:t>miąższu</w:t>
        </w:r>
      </w:hyperlink>
      <w:r w:rsidRPr="001E5A0C">
        <w:rPr>
          <w:rFonts w:ascii="Times New Roman" w:hAnsi="Times New Roman" w:cs="Times New Roman"/>
          <w:color w:val="000000" w:themeColor="text1"/>
          <w:sz w:val="96"/>
          <w:szCs w:val="96"/>
        </w:rPr>
        <w:t>, spożywany na surowo, a także po obróbce kulinarnej.</w:t>
      </w:r>
    </w:p>
    <w:p w:rsidR="001E5A0C" w:rsidRDefault="001E5A0C" w:rsidP="003B49E9">
      <w:pPr>
        <w:spacing w:before="100" w:beforeAutospacing="1" w:after="100" w:afterAutospacing="1" w:line="240" w:lineRule="auto"/>
        <w:outlineLvl w:val="1"/>
        <w:rPr>
          <w:rFonts w:ascii="Times New Roman" w:eastAsia="Times New Roman" w:hAnsi="Times New Roman" w:cs="Times New Roman"/>
          <w:b/>
          <w:bCs/>
          <w:sz w:val="96"/>
          <w:szCs w:val="96"/>
          <w:lang w:eastAsia="pl-PL"/>
        </w:rPr>
      </w:pPr>
    </w:p>
    <w:p w:rsidR="003B49E9" w:rsidRPr="001E5A0C" w:rsidRDefault="003B49E9" w:rsidP="003B49E9">
      <w:pPr>
        <w:spacing w:before="100" w:beforeAutospacing="1" w:after="100" w:afterAutospacing="1" w:line="240" w:lineRule="auto"/>
        <w:outlineLvl w:val="1"/>
        <w:rPr>
          <w:rFonts w:ascii="Times New Roman" w:eastAsia="Times New Roman" w:hAnsi="Times New Roman" w:cs="Times New Roman"/>
          <w:b/>
          <w:bCs/>
          <w:sz w:val="96"/>
          <w:szCs w:val="96"/>
          <w:lang w:eastAsia="pl-PL"/>
        </w:rPr>
      </w:pPr>
      <w:r w:rsidRPr="001E5A0C">
        <w:rPr>
          <w:rFonts w:ascii="Times New Roman" w:eastAsia="Times New Roman" w:hAnsi="Times New Roman" w:cs="Times New Roman"/>
          <w:b/>
          <w:bCs/>
          <w:sz w:val="96"/>
          <w:szCs w:val="96"/>
          <w:lang w:eastAsia="pl-PL"/>
        </w:rPr>
        <w:t>Właściwości jabłka</w:t>
      </w:r>
    </w:p>
    <w:p w:rsidR="003B49E9" w:rsidRPr="001E5A0C" w:rsidRDefault="00B93B42" w:rsidP="003B49E9">
      <w:pPr>
        <w:spacing w:before="100" w:beforeAutospacing="1" w:after="100" w:afterAutospacing="1" w:line="240" w:lineRule="auto"/>
        <w:rPr>
          <w:rFonts w:ascii="Times New Roman" w:eastAsia="Times New Roman" w:hAnsi="Times New Roman" w:cs="Times New Roman"/>
          <w:sz w:val="44"/>
          <w:szCs w:val="44"/>
          <w:lang w:eastAsia="pl-PL"/>
        </w:rPr>
      </w:pPr>
      <w:hyperlink r:id="rId7" w:tooltip="Smak (fizjologia)" w:history="1">
        <w:r w:rsidR="003B49E9" w:rsidRPr="001E5A0C">
          <w:rPr>
            <w:rFonts w:ascii="Times New Roman" w:eastAsia="Times New Roman" w:hAnsi="Times New Roman" w:cs="Times New Roman"/>
            <w:sz w:val="44"/>
            <w:szCs w:val="44"/>
            <w:lang w:eastAsia="pl-PL"/>
          </w:rPr>
          <w:t>Smak</w:t>
        </w:r>
      </w:hyperlink>
      <w:r w:rsidR="003B49E9" w:rsidRPr="001E5A0C">
        <w:rPr>
          <w:rFonts w:ascii="Times New Roman" w:eastAsia="Times New Roman" w:hAnsi="Times New Roman" w:cs="Times New Roman"/>
          <w:sz w:val="44"/>
          <w:szCs w:val="44"/>
          <w:lang w:eastAsia="pl-PL"/>
        </w:rPr>
        <w:t xml:space="preserve"> dojrzałych jabłek jest słodko-kwaskowaty, rozmaite odmiany mogą być bardziej lub mniej słodkie lub kwaśne. Jabłka są kształtem zbliżone </w:t>
      </w:r>
      <w:r w:rsidR="003B49E9" w:rsidRPr="001E5A0C">
        <w:rPr>
          <w:rFonts w:ascii="Times New Roman" w:eastAsia="Times New Roman" w:hAnsi="Times New Roman" w:cs="Times New Roman"/>
          <w:sz w:val="44"/>
          <w:szCs w:val="44"/>
          <w:lang w:eastAsia="pl-PL"/>
        </w:rPr>
        <w:lastRenderedPageBreak/>
        <w:t xml:space="preserve">do </w:t>
      </w:r>
      <w:hyperlink r:id="rId8" w:tooltip="Kula" w:history="1">
        <w:r w:rsidR="003B49E9" w:rsidRPr="001E5A0C">
          <w:rPr>
            <w:rFonts w:ascii="Times New Roman" w:eastAsia="Times New Roman" w:hAnsi="Times New Roman" w:cs="Times New Roman"/>
            <w:sz w:val="44"/>
            <w:szCs w:val="44"/>
            <w:lang w:eastAsia="pl-PL"/>
          </w:rPr>
          <w:t>kuli</w:t>
        </w:r>
      </w:hyperlink>
      <w:r w:rsidR="003B49E9" w:rsidRPr="001E5A0C">
        <w:rPr>
          <w:rFonts w:ascii="Times New Roman" w:eastAsia="Times New Roman" w:hAnsi="Times New Roman" w:cs="Times New Roman"/>
          <w:sz w:val="44"/>
          <w:szCs w:val="44"/>
          <w:lang w:eastAsia="pl-PL"/>
        </w:rPr>
        <w:t xml:space="preserve">, z zagłębieniem na szczycie, z którego wystaje </w:t>
      </w:r>
      <w:hyperlink r:id="rId9" w:tooltip="Ogonek" w:history="1">
        <w:r w:rsidR="003B49E9" w:rsidRPr="001E5A0C">
          <w:rPr>
            <w:rFonts w:ascii="Times New Roman" w:eastAsia="Times New Roman" w:hAnsi="Times New Roman" w:cs="Times New Roman"/>
            <w:sz w:val="44"/>
            <w:szCs w:val="44"/>
            <w:lang w:eastAsia="pl-PL"/>
          </w:rPr>
          <w:t>ogonek</w:t>
        </w:r>
      </w:hyperlink>
      <w:r w:rsidR="003B49E9" w:rsidRPr="001E5A0C">
        <w:rPr>
          <w:rFonts w:ascii="Times New Roman" w:eastAsia="Times New Roman" w:hAnsi="Times New Roman" w:cs="Times New Roman"/>
          <w:sz w:val="44"/>
          <w:szCs w:val="44"/>
          <w:lang w:eastAsia="pl-PL"/>
        </w:rPr>
        <w:t xml:space="preserve">, na którym jabłko rośnie na drzewie, oraz z wylotem </w:t>
      </w:r>
      <w:hyperlink r:id="rId10" w:tooltip="Gniazdo nasienne (strona nie istnieje)" w:history="1">
        <w:r w:rsidR="003B49E9" w:rsidRPr="001E5A0C">
          <w:rPr>
            <w:rFonts w:ascii="Times New Roman" w:eastAsia="Times New Roman" w:hAnsi="Times New Roman" w:cs="Times New Roman"/>
            <w:sz w:val="44"/>
            <w:szCs w:val="44"/>
            <w:lang w:eastAsia="pl-PL"/>
          </w:rPr>
          <w:t>gniazda nasiennego</w:t>
        </w:r>
      </w:hyperlink>
      <w:r w:rsidR="003B49E9" w:rsidRPr="001E5A0C">
        <w:rPr>
          <w:rFonts w:ascii="Times New Roman" w:eastAsia="Times New Roman" w:hAnsi="Times New Roman" w:cs="Times New Roman"/>
          <w:sz w:val="44"/>
          <w:szCs w:val="44"/>
          <w:lang w:eastAsia="pl-PL"/>
        </w:rPr>
        <w:t xml:space="preserve"> u dołu. Przeciętne jabłko waży około 150 gramów. Miąższ jabłka jest sztywny, chrupki i pełny przezroczystego </w:t>
      </w:r>
      <w:hyperlink r:id="rId11" w:tooltip="Sok" w:history="1">
        <w:r w:rsidR="003B49E9" w:rsidRPr="001E5A0C">
          <w:rPr>
            <w:rFonts w:ascii="Times New Roman" w:eastAsia="Times New Roman" w:hAnsi="Times New Roman" w:cs="Times New Roman"/>
            <w:sz w:val="44"/>
            <w:szCs w:val="44"/>
            <w:lang w:eastAsia="pl-PL"/>
          </w:rPr>
          <w:t>soku</w:t>
        </w:r>
      </w:hyperlink>
      <w:r w:rsidR="003B49E9" w:rsidRPr="001E5A0C">
        <w:rPr>
          <w:rFonts w:ascii="Times New Roman" w:eastAsia="Times New Roman" w:hAnsi="Times New Roman" w:cs="Times New Roman"/>
          <w:sz w:val="44"/>
          <w:szCs w:val="44"/>
          <w:lang w:eastAsia="pl-PL"/>
        </w:rPr>
        <w:t xml:space="preserve">. Po długim przechowywaniu jabłko staje się miękkie i pomarszczone, ale nadal jadalne. Skórka jabłka jest gładka i cienka, ściśle przylegająca do miąższu, dająca się obierać lub polerować. Kolor skórki jabłka występuje w odcieniach zieleni, a po dojrzeniu również żółci lub czerwieni, często zmieszanych ze sobą. Miąższ przybiera barwę od bardzo jasnej (zbliżonej do białej) po jasnożółtą, przy czym warstwy leżące blisko skórki mogą być lekko zabarwione na zielono, różowo itd. (czasem z widocznymi kolorowymi „żyłkami”) – w zależności od jej koloru. Jabłka mogą ulec obiciu, po czym miejsce obicia staje się miękkie i brązowe, a miąższ pod obiciem zaczyna się psuć i tracić </w:t>
      </w:r>
      <w:hyperlink r:id="rId12" w:anchor="W.C5.82a.C5.9Bciwo.C5.9Bci_od.C5.BCywcze_jab.C5.82ek" w:history="1">
        <w:r w:rsidR="003B49E9" w:rsidRPr="001E5A0C">
          <w:rPr>
            <w:rFonts w:ascii="Times New Roman" w:eastAsia="Times New Roman" w:hAnsi="Times New Roman" w:cs="Times New Roman"/>
            <w:sz w:val="44"/>
            <w:szCs w:val="44"/>
            <w:lang w:eastAsia="pl-PL"/>
          </w:rPr>
          <w:t>właściwości odżywcze</w:t>
        </w:r>
      </w:hyperlink>
      <w:r w:rsidR="003B49E9" w:rsidRPr="001E5A0C">
        <w:rPr>
          <w:rFonts w:ascii="Times New Roman" w:eastAsia="Times New Roman" w:hAnsi="Times New Roman" w:cs="Times New Roman"/>
          <w:sz w:val="44"/>
          <w:szCs w:val="44"/>
          <w:lang w:eastAsia="pl-PL"/>
        </w:rPr>
        <w:t xml:space="preserve">. Po pokrojeniu lub obraniu z dostępem do tlenu miąższ jabłka zaczyna </w:t>
      </w:r>
      <w:hyperlink r:id="rId13" w:tooltip="Utlenianie" w:history="1">
        <w:r w:rsidR="003B49E9" w:rsidRPr="001E5A0C">
          <w:rPr>
            <w:rFonts w:ascii="Times New Roman" w:eastAsia="Times New Roman" w:hAnsi="Times New Roman" w:cs="Times New Roman"/>
            <w:sz w:val="44"/>
            <w:szCs w:val="44"/>
            <w:lang w:eastAsia="pl-PL"/>
          </w:rPr>
          <w:t>utleniać się</w:t>
        </w:r>
      </w:hyperlink>
      <w:r w:rsidR="003B49E9" w:rsidRPr="001E5A0C">
        <w:rPr>
          <w:rFonts w:ascii="Times New Roman" w:eastAsia="Times New Roman" w:hAnsi="Times New Roman" w:cs="Times New Roman"/>
          <w:sz w:val="44"/>
          <w:szCs w:val="44"/>
          <w:lang w:eastAsia="pl-PL"/>
        </w:rPr>
        <w:t xml:space="preserve"> na powierzchni, która zmienia kolor na brązowy. Dojrzałe jabłka wydzielają lekko wyczuwalny, słodkawy </w:t>
      </w:r>
      <w:hyperlink r:id="rId14" w:tooltip="Zapach" w:history="1">
        <w:r w:rsidR="003B49E9" w:rsidRPr="001E5A0C">
          <w:rPr>
            <w:rFonts w:ascii="Times New Roman" w:eastAsia="Times New Roman" w:hAnsi="Times New Roman" w:cs="Times New Roman"/>
            <w:sz w:val="44"/>
            <w:szCs w:val="44"/>
            <w:lang w:eastAsia="pl-PL"/>
          </w:rPr>
          <w:t>zapa</w:t>
        </w:r>
      </w:hyperlink>
      <w:r w:rsidR="00DC20AB" w:rsidRPr="001E5A0C">
        <w:rPr>
          <w:rFonts w:ascii="Times New Roman" w:eastAsia="Times New Roman" w:hAnsi="Times New Roman" w:cs="Times New Roman"/>
          <w:sz w:val="44"/>
          <w:szCs w:val="44"/>
          <w:lang w:eastAsia="pl-PL"/>
        </w:rPr>
        <w:t>ch.</w:t>
      </w:r>
    </w:p>
    <w:p w:rsidR="001E5A0C" w:rsidRDefault="001E5A0C" w:rsidP="003B49E9">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p>
    <w:p w:rsidR="003B49E9" w:rsidRDefault="003B49E9" w:rsidP="003B49E9">
      <w:pPr>
        <w:spacing w:before="100" w:beforeAutospacing="1" w:after="100" w:afterAutospacing="1" w:line="240" w:lineRule="auto"/>
        <w:outlineLvl w:val="1"/>
        <w:rPr>
          <w:rFonts w:ascii="Times New Roman" w:eastAsia="Times New Roman" w:hAnsi="Times New Roman" w:cs="Times New Roman"/>
          <w:b/>
          <w:bCs/>
          <w:sz w:val="72"/>
          <w:szCs w:val="72"/>
          <w:lang w:eastAsia="pl-PL"/>
        </w:rPr>
      </w:pPr>
      <w:r w:rsidRPr="001E5A0C">
        <w:rPr>
          <w:rFonts w:ascii="Times New Roman" w:eastAsia="Times New Roman" w:hAnsi="Times New Roman" w:cs="Times New Roman"/>
          <w:b/>
          <w:bCs/>
          <w:sz w:val="72"/>
          <w:szCs w:val="72"/>
          <w:lang w:eastAsia="pl-PL"/>
        </w:rPr>
        <w:lastRenderedPageBreak/>
        <w:t>Właściwości odżywcze jabłek</w:t>
      </w:r>
    </w:p>
    <w:p w:rsidR="001E5A0C" w:rsidRPr="001E5A0C" w:rsidRDefault="001E5A0C" w:rsidP="003B49E9">
      <w:pPr>
        <w:spacing w:before="100" w:beforeAutospacing="1" w:after="100" w:afterAutospacing="1" w:line="240" w:lineRule="auto"/>
        <w:outlineLvl w:val="1"/>
        <w:rPr>
          <w:rFonts w:ascii="Times New Roman" w:eastAsia="Times New Roman" w:hAnsi="Times New Roman" w:cs="Times New Roman"/>
          <w:b/>
          <w:bCs/>
          <w:sz w:val="72"/>
          <w:szCs w:val="72"/>
          <w:lang w:eastAsia="pl-PL"/>
        </w:rPr>
      </w:pP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 xml:space="preserve">Świeże, nieuszkodzone jabłka zawierają </w:t>
      </w:r>
      <w:hyperlink r:id="rId15" w:tooltip="Kwas askorbinowy" w:history="1">
        <w:r w:rsidRPr="001E5A0C">
          <w:rPr>
            <w:rFonts w:ascii="Times New Roman" w:eastAsia="Times New Roman" w:hAnsi="Times New Roman" w:cs="Times New Roman"/>
            <w:sz w:val="48"/>
            <w:szCs w:val="48"/>
            <w:lang w:eastAsia="pl-PL"/>
          </w:rPr>
          <w:t>witaminę C</w:t>
        </w:r>
      </w:hyperlink>
      <w:r w:rsidRPr="001E5A0C">
        <w:rPr>
          <w:rFonts w:ascii="Times New Roman" w:eastAsia="Times New Roman" w:hAnsi="Times New Roman" w:cs="Times New Roman"/>
          <w:sz w:val="48"/>
          <w:szCs w:val="48"/>
          <w:lang w:eastAsia="pl-PL"/>
        </w:rPr>
        <w:t>, większość innych witamin (</w:t>
      </w:r>
      <w:hyperlink r:id="rId16" w:tooltip="Witamina B2" w:history="1">
        <w:r w:rsidRPr="001E5A0C">
          <w:rPr>
            <w:rFonts w:ascii="Times New Roman" w:eastAsia="Times New Roman" w:hAnsi="Times New Roman" w:cs="Times New Roman"/>
            <w:sz w:val="48"/>
            <w:szCs w:val="48"/>
            <w:lang w:eastAsia="pl-PL"/>
          </w:rPr>
          <w:t>B1</w:t>
        </w:r>
      </w:hyperlink>
      <w:r w:rsidRPr="001E5A0C">
        <w:rPr>
          <w:rFonts w:ascii="Times New Roman" w:eastAsia="Times New Roman" w:hAnsi="Times New Roman" w:cs="Times New Roman"/>
          <w:sz w:val="48"/>
          <w:szCs w:val="48"/>
          <w:lang w:eastAsia="pl-PL"/>
        </w:rPr>
        <w:t>,</w:t>
      </w:r>
      <w:hyperlink r:id="rId17" w:tooltip="Witamina B2" w:history="1">
        <w:r w:rsidRPr="001E5A0C">
          <w:rPr>
            <w:rFonts w:ascii="Times New Roman" w:eastAsia="Times New Roman" w:hAnsi="Times New Roman" w:cs="Times New Roman"/>
            <w:sz w:val="48"/>
            <w:szCs w:val="48"/>
            <w:lang w:eastAsia="pl-PL"/>
          </w:rPr>
          <w:t>B2</w:t>
        </w:r>
      </w:hyperlink>
      <w:r w:rsidRPr="001E5A0C">
        <w:rPr>
          <w:rFonts w:ascii="Times New Roman" w:eastAsia="Times New Roman" w:hAnsi="Times New Roman" w:cs="Times New Roman"/>
          <w:sz w:val="48"/>
          <w:szCs w:val="48"/>
          <w:lang w:eastAsia="pl-PL"/>
        </w:rPr>
        <w:t xml:space="preserve">, </w:t>
      </w:r>
      <w:hyperlink r:id="rId18" w:tooltip="Witamina B3" w:history="1">
        <w:r w:rsidRPr="001E5A0C">
          <w:rPr>
            <w:rFonts w:ascii="Times New Roman" w:eastAsia="Times New Roman" w:hAnsi="Times New Roman" w:cs="Times New Roman"/>
            <w:sz w:val="48"/>
            <w:szCs w:val="48"/>
            <w:lang w:eastAsia="pl-PL"/>
          </w:rPr>
          <w:t>B3</w:t>
        </w:r>
      </w:hyperlink>
      <w:r w:rsidRPr="001E5A0C">
        <w:rPr>
          <w:rFonts w:ascii="Times New Roman" w:eastAsia="Times New Roman" w:hAnsi="Times New Roman" w:cs="Times New Roman"/>
          <w:sz w:val="48"/>
          <w:szCs w:val="48"/>
          <w:lang w:eastAsia="pl-PL"/>
        </w:rPr>
        <w:t xml:space="preserve">, </w:t>
      </w:r>
      <w:hyperlink r:id="rId19" w:tooltip="Kwas pantotenowy" w:history="1">
        <w:r w:rsidRPr="001E5A0C">
          <w:rPr>
            <w:rFonts w:ascii="Times New Roman" w:eastAsia="Times New Roman" w:hAnsi="Times New Roman" w:cs="Times New Roman"/>
            <w:sz w:val="48"/>
            <w:szCs w:val="48"/>
            <w:lang w:eastAsia="pl-PL"/>
          </w:rPr>
          <w:t>B5</w:t>
        </w:r>
      </w:hyperlink>
      <w:r w:rsidRPr="001E5A0C">
        <w:rPr>
          <w:rFonts w:ascii="Times New Roman" w:eastAsia="Times New Roman" w:hAnsi="Times New Roman" w:cs="Times New Roman"/>
          <w:sz w:val="48"/>
          <w:szCs w:val="48"/>
          <w:lang w:eastAsia="pl-PL"/>
        </w:rPr>
        <w:t xml:space="preserve">, </w:t>
      </w:r>
      <w:hyperlink r:id="rId20" w:tooltip="Witamina B6" w:history="1">
        <w:r w:rsidRPr="001E5A0C">
          <w:rPr>
            <w:rFonts w:ascii="Times New Roman" w:eastAsia="Times New Roman" w:hAnsi="Times New Roman" w:cs="Times New Roman"/>
            <w:sz w:val="48"/>
            <w:szCs w:val="48"/>
            <w:lang w:eastAsia="pl-PL"/>
          </w:rPr>
          <w:t>B6</w:t>
        </w:r>
      </w:hyperlink>
      <w:r w:rsidRPr="001E5A0C">
        <w:rPr>
          <w:rFonts w:ascii="Times New Roman" w:eastAsia="Times New Roman" w:hAnsi="Times New Roman" w:cs="Times New Roman"/>
          <w:sz w:val="48"/>
          <w:szCs w:val="48"/>
          <w:lang w:eastAsia="pl-PL"/>
        </w:rPr>
        <w:t xml:space="preserve">, </w:t>
      </w:r>
      <w:hyperlink r:id="rId21" w:tooltip="Kwas foliowy" w:history="1">
        <w:r w:rsidRPr="001E5A0C">
          <w:rPr>
            <w:rFonts w:ascii="Times New Roman" w:eastAsia="Times New Roman" w:hAnsi="Times New Roman" w:cs="Times New Roman"/>
            <w:sz w:val="48"/>
            <w:szCs w:val="48"/>
            <w:lang w:eastAsia="pl-PL"/>
          </w:rPr>
          <w:t>B9</w:t>
        </w:r>
      </w:hyperlink>
      <w:r w:rsidRPr="001E5A0C">
        <w:rPr>
          <w:rFonts w:ascii="Times New Roman" w:eastAsia="Times New Roman" w:hAnsi="Times New Roman" w:cs="Times New Roman"/>
          <w:sz w:val="48"/>
          <w:szCs w:val="48"/>
          <w:lang w:eastAsia="pl-PL"/>
        </w:rPr>
        <w:t xml:space="preserve">, </w:t>
      </w:r>
      <w:hyperlink r:id="rId22" w:tooltip="Witamina B12" w:history="1">
        <w:r w:rsidRPr="001E5A0C">
          <w:rPr>
            <w:rFonts w:ascii="Times New Roman" w:eastAsia="Times New Roman" w:hAnsi="Times New Roman" w:cs="Times New Roman"/>
            <w:sz w:val="48"/>
            <w:szCs w:val="48"/>
            <w:lang w:eastAsia="pl-PL"/>
          </w:rPr>
          <w:t>B12</w:t>
        </w:r>
      </w:hyperlink>
      <w:r w:rsidRPr="001E5A0C">
        <w:rPr>
          <w:rFonts w:ascii="Times New Roman" w:eastAsia="Times New Roman" w:hAnsi="Times New Roman" w:cs="Times New Roman"/>
          <w:sz w:val="48"/>
          <w:szCs w:val="48"/>
          <w:lang w:eastAsia="pl-PL"/>
        </w:rPr>
        <w:t xml:space="preserve">, </w:t>
      </w:r>
      <w:hyperlink r:id="rId23" w:tooltip="Witamina A" w:history="1">
        <w:r w:rsidRPr="001E5A0C">
          <w:rPr>
            <w:rFonts w:ascii="Times New Roman" w:eastAsia="Times New Roman" w:hAnsi="Times New Roman" w:cs="Times New Roman"/>
            <w:sz w:val="48"/>
            <w:szCs w:val="48"/>
            <w:lang w:eastAsia="pl-PL"/>
          </w:rPr>
          <w:t>A i Retinol</w:t>
        </w:r>
      </w:hyperlink>
      <w:r w:rsidRPr="001E5A0C">
        <w:rPr>
          <w:rFonts w:ascii="Times New Roman" w:eastAsia="Times New Roman" w:hAnsi="Times New Roman" w:cs="Times New Roman"/>
          <w:sz w:val="48"/>
          <w:szCs w:val="48"/>
          <w:lang w:eastAsia="pl-PL"/>
        </w:rPr>
        <w:t xml:space="preserve">, </w:t>
      </w:r>
      <w:hyperlink r:id="rId24" w:tooltip="Witamina E" w:history="1">
        <w:r w:rsidRPr="001E5A0C">
          <w:rPr>
            <w:rFonts w:ascii="Times New Roman" w:eastAsia="Times New Roman" w:hAnsi="Times New Roman" w:cs="Times New Roman"/>
            <w:sz w:val="48"/>
            <w:szCs w:val="48"/>
            <w:lang w:eastAsia="pl-PL"/>
          </w:rPr>
          <w:t>E i tokoferol</w:t>
        </w:r>
      </w:hyperlink>
      <w:r w:rsidRPr="001E5A0C">
        <w:rPr>
          <w:rFonts w:ascii="Times New Roman" w:eastAsia="Times New Roman" w:hAnsi="Times New Roman" w:cs="Times New Roman"/>
          <w:sz w:val="48"/>
          <w:szCs w:val="48"/>
          <w:lang w:eastAsia="pl-PL"/>
        </w:rPr>
        <w:t xml:space="preserve">, </w:t>
      </w:r>
      <w:hyperlink r:id="rId25" w:tooltip="Witamina D" w:history="1">
        <w:r w:rsidRPr="001E5A0C">
          <w:rPr>
            <w:rFonts w:ascii="Times New Roman" w:eastAsia="Times New Roman" w:hAnsi="Times New Roman" w:cs="Times New Roman"/>
            <w:sz w:val="48"/>
            <w:szCs w:val="48"/>
            <w:lang w:eastAsia="pl-PL"/>
          </w:rPr>
          <w:t>D</w:t>
        </w:r>
      </w:hyperlink>
      <w:r w:rsidRPr="001E5A0C">
        <w:rPr>
          <w:rFonts w:ascii="Times New Roman" w:eastAsia="Times New Roman" w:hAnsi="Times New Roman" w:cs="Times New Roman"/>
          <w:sz w:val="48"/>
          <w:szCs w:val="48"/>
          <w:lang w:eastAsia="pl-PL"/>
        </w:rPr>
        <w:t xml:space="preserve">, </w:t>
      </w:r>
      <w:hyperlink r:id="rId26" w:tooltip="Witamina K" w:history="1">
        <w:r w:rsidRPr="001E5A0C">
          <w:rPr>
            <w:rFonts w:ascii="Times New Roman" w:eastAsia="Times New Roman" w:hAnsi="Times New Roman" w:cs="Times New Roman"/>
            <w:sz w:val="48"/>
            <w:szCs w:val="48"/>
            <w:lang w:eastAsia="pl-PL"/>
          </w:rPr>
          <w:t>K</w:t>
        </w:r>
      </w:hyperlink>
      <w:r w:rsidRPr="001E5A0C">
        <w:rPr>
          <w:rFonts w:ascii="Times New Roman" w:eastAsia="Times New Roman" w:hAnsi="Times New Roman" w:cs="Times New Roman"/>
          <w:sz w:val="48"/>
          <w:szCs w:val="48"/>
          <w:lang w:eastAsia="pl-PL"/>
        </w:rPr>
        <w:t xml:space="preserve">, </w:t>
      </w:r>
      <w:hyperlink r:id="rId27" w:tooltip="Β-Karoten" w:history="1">
        <w:r w:rsidRPr="001E5A0C">
          <w:rPr>
            <w:rFonts w:ascii="Times New Roman" w:eastAsia="Times New Roman" w:hAnsi="Times New Roman" w:cs="Times New Roman"/>
            <w:sz w:val="48"/>
            <w:szCs w:val="48"/>
            <w:lang w:eastAsia="pl-PL"/>
          </w:rPr>
          <w:t>β-Karoten</w:t>
        </w:r>
      </w:hyperlink>
      <w:r w:rsidRPr="001E5A0C">
        <w:rPr>
          <w:rFonts w:ascii="Times New Roman" w:eastAsia="Times New Roman" w:hAnsi="Times New Roman" w:cs="Times New Roman"/>
          <w:sz w:val="48"/>
          <w:szCs w:val="48"/>
          <w:lang w:eastAsia="pl-PL"/>
        </w:rPr>
        <w:t xml:space="preserve">, </w:t>
      </w:r>
      <w:hyperlink r:id="rId28" w:tooltip="Likopen" w:history="1">
        <w:r w:rsidRPr="001E5A0C">
          <w:rPr>
            <w:rFonts w:ascii="Times New Roman" w:eastAsia="Times New Roman" w:hAnsi="Times New Roman" w:cs="Times New Roman"/>
            <w:sz w:val="48"/>
            <w:szCs w:val="48"/>
            <w:lang w:eastAsia="pl-PL"/>
          </w:rPr>
          <w:t>likopen</w:t>
        </w:r>
      </w:hyperlink>
      <w:hyperlink r:id="rId29" w:anchor="cite_note-foodcomp-1" w:history="1">
        <w:r w:rsidRPr="001E5A0C">
          <w:rPr>
            <w:rFonts w:ascii="Times New Roman" w:eastAsia="Times New Roman" w:hAnsi="Times New Roman" w:cs="Times New Roman"/>
            <w:sz w:val="48"/>
            <w:szCs w:val="48"/>
            <w:vertAlign w:val="superscript"/>
            <w:lang w:eastAsia="pl-PL"/>
          </w:rPr>
          <w:t>[1]</w:t>
        </w:r>
      </w:hyperlink>
      <w:r w:rsidRPr="001E5A0C">
        <w:rPr>
          <w:rFonts w:ascii="Times New Roman" w:eastAsia="Times New Roman" w:hAnsi="Times New Roman" w:cs="Times New Roman"/>
          <w:sz w:val="48"/>
          <w:szCs w:val="48"/>
          <w:lang w:eastAsia="pl-PL"/>
        </w:rPr>
        <w:t xml:space="preserve">) i minerałów, dużą ilość błonnika roślinnego, kwercetynę (44 mg w 1 kg jabłek), a także pektynę (1–1,5 g w 100 g świeżego jabłka). Świeże jabłka są źródłem węglowodanów w tym błonnika. Jak wiele innych owoców, spożywane na surowo jabłka mają niską wartość na </w:t>
      </w:r>
      <w:hyperlink r:id="rId30" w:tooltip="Indeks glikemiczny" w:history="1">
        <w:r w:rsidRPr="001E5A0C">
          <w:rPr>
            <w:rFonts w:ascii="Times New Roman" w:eastAsia="Times New Roman" w:hAnsi="Times New Roman" w:cs="Times New Roman"/>
            <w:sz w:val="48"/>
            <w:szCs w:val="48"/>
            <w:lang w:eastAsia="pl-PL"/>
          </w:rPr>
          <w:t xml:space="preserve">indeksie </w:t>
        </w:r>
        <w:proofErr w:type="spellStart"/>
        <w:r w:rsidRPr="001E5A0C">
          <w:rPr>
            <w:rFonts w:ascii="Times New Roman" w:eastAsia="Times New Roman" w:hAnsi="Times New Roman" w:cs="Times New Roman"/>
            <w:sz w:val="48"/>
            <w:szCs w:val="48"/>
            <w:lang w:eastAsia="pl-PL"/>
          </w:rPr>
          <w:t>glikemicznym</w:t>
        </w:r>
        <w:proofErr w:type="spellEnd"/>
      </w:hyperlink>
      <w:r w:rsidRPr="001E5A0C">
        <w:rPr>
          <w:rFonts w:ascii="Times New Roman" w:eastAsia="Times New Roman" w:hAnsi="Times New Roman" w:cs="Times New Roman"/>
          <w:sz w:val="48"/>
          <w:szCs w:val="48"/>
          <w:lang w:eastAsia="pl-PL"/>
        </w:rPr>
        <w:t xml:space="preserve"> (fruktoza i inne cukry uwalniają się powoli z błonnika, przez co zawartość cukru we krwi konsumenta rośnie wolno, bez nagłych odchyleń) zatem są zalecane do spożywania przez osoby chorujące na </w:t>
      </w:r>
      <w:hyperlink r:id="rId31" w:tooltip="Cukrzyca" w:history="1">
        <w:r w:rsidRPr="001E5A0C">
          <w:rPr>
            <w:rFonts w:ascii="Times New Roman" w:eastAsia="Times New Roman" w:hAnsi="Times New Roman" w:cs="Times New Roman"/>
            <w:sz w:val="48"/>
            <w:szCs w:val="48"/>
            <w:lang w:eastAsia="pl-PL"/>
          </w:rPr>
          <w:t>cukrzycę</w:t>
        </w:r>
      </w:hyperlink>
      <w:r w:rsidRPr="001E5A0C">
        <w:rPr>
          <w:rFonts w:ascii="Times New Roman" w:eastAsia="Times New Roman" w:hAnsi="Times New Roman" w:cs="Times New Roman"/>
          <w:sz w:val="48"/>
          <w:szCs w:val="48"/>
          <w:lang w:eastAsia="pl-PL"/>
        </w:rPr>
        <w:t xml:space="preserve"> lub </w:t>
      </w:r>
      <w:hyperlink r:id="rId32" w:tooltip="Hiperglikemia" w:history="1">
        <w:r w:rsidRPr="001E5A0C">
          <w:rPr>
            <w:rFonts w:ascii="Times New Roman" w:eastAsia="Times New Roman" w:hAnsi="Times New Roman" w:cs="Times New Roman"/>
            <w:sz w:val="48"/>
            <w:szCs w:val="48"/>
            <w:lang w:eastAsia="pl-PL"/>
          </w:rPr>
          <w:t>hiperglikemię</w:t>
        </w:r>
      </w:hyperlink>
      <w:hyperlink r:id="rId33" w:anchor="cite_note-3" w:history="1">
        <w:r w:rsidRPr="001E5A0C">
          <w:rPr>
            <w:rFonts w:ascii="Times New Roman" w:eastAsia="Times New Roman" w:hAnsi="Times New Roman" w:cs="Times New Roman"/>
            <w:sz w:val="48"/>
            <w:szCs w:val="48"/>
            <w:vertAlign w:val="superscript"/>
            <w:lang w:eastAsia="pl-PL"/>
          </w:rPr>
          <w:t>[3]</w:t>
        </w:r>
      </w:hyperlink>
      <w:r w:rsidRPr="001E5A0C">
        <w:rPr>
          <w:rFonts w:ascii="Times New Roman" w:eastAsia="Times New Roman" w:hAnsi="Times New Roman" w:cs="Times New Roman"/>
          <w:sz w:val="48"/>
          <w:szCs w:val="48"/>
          <w:lang w:eastAsia="pl-PL"/>
        </w:rPr>
        <w:t xml:space="preserve">. Nie dotyczy to soku jabłkowego po oddzieleniu błonnika, gdzie wartość na indeksie </w:t>
      </w:r>
      <w:proofErr w:type="spellStart"/>
      <w:r w:rsidRPr="001E5A0C">
        <w:rPr>
          <w:rFonts w:ascii="Times New Roman" w:eastAsia="Times New Roman" w:hAnsi="Times New Roman" w:cs="Times New Roman"/>
          <w:sz w:val="48"/>
          <w:szCs w:val="48"/>
          <w:lang w:eastAsia="pl-PL"/>
        </w:rPr>
        <w:t>glikemicznym</w:t>
      </w:r>
      <w:proofErr w:type="spellEnd"/>
      <w:r w:rsidRPr="001E5A0C">
        <w:rPr>
          <w:rFonts w:ascii="Times New Roman" w:eastAsia="Times New Roman" w:hAnsi="Times New Roman" w:cs="Times New Roman"/>
          <w:sz w:val="48"/>
          <w:szCs w:val="48"/>
          <w:lang w:eastAsia="pl-PL"/>
        </w:rPr>
        <w:t xml:space="preserve"> ulega sporemu podwyższeniu.</w:t>
      </w:r>
    </w:p>
    <w:p w:rsidR="001E5A0C" w:rsidRDefault="001E5A0C" w:rsidP="003B49E9">
      <w:pPr>
        <w:spacing w:before="100" w:beforeAutospacing="1" w:after="100" w:afterAutospacing="1" w:line="240" w:lineRule="auto"/>
        <w:outlineLvl w:val="1"/>
        <w:rPr>
          <w:rFonts w:ascii="Times New Roman" w:eastAsia="Times New Roman" w:hAnsi="Times New Roman" w:cs="Times New Roman"/>
          <w:b/>
          <w:bCs/>
          <w:sz w:val="48"/>
          <w:szCs w:val="48"/>
          <w:lang w:eastAsia="pl-PL"/>
        </w:rPr>
      </w:pPr>
    </w:p>
    <w:p w:rsidR="003B49E9" w:rsidRPr="001E5A0C" w:rsidRDefault="003B49E9" w:rsidP="003B49E9">
      <w:pPr>
        <w:spacing w:before="100" w:beforeAutospacing="1" w:after="100" w:afterAutospacing="1" w:line="240" w:lineRule="auto"/>
        <w:outlineLvl w:val="1"/>
        <w:rPr>
          <w:rFonts w:ascii="Times New Roman" w:eastAsia="Times New Roman" w:hAnsi="Times New Roman" w:cs="Times New Roman"/>
          <w:b/>
          <w:bCs/>
          <w:sz w:val="48"/>
          <w:szCs w:val="48"/>
          <w:lang w:eastAsia="pl-PL"/>
        </w:rPr>
      </w:pPr>
      <w:r w:rsidRPr="001E5A0C">
        <w:rPr>
          <w:rFonts w:ascii="Times New Roman" w:eastAsia="Times New Roman" w:hAnsi="Times New Roman" w:cs="Times New Roman"/>
          <w:b/>
          <w:bCs/>
          <w:sz w:val="48"/>
          <w:szCs w:val="48"/>
          <w:lang w:eastAsia="pl-PL"/>
        </w:rPr>
        <w:lastRenderedPageBreak/>
        <w:t>Kulinarne zastosowania jabłek</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 xml:space="preserve">Jabłka można spożywać tuż po zebraniu, z zachowaną skórką lub obrane. Środek jabłka ze sztywnymi błonkami oraz gniazdem nasiennym najczęściej nie jest spożywany i przy obróbce jest usuwany przy procesie zwanym "gniazdowaniem jabłek". Jabłka przy obróbce można kroić, siekać, ucierać, mielić, gotować, piec, wyciskać z soku lub suszyć. Jabłko służy jako składnik </w:t>
      </w:r>
      <w:hyperlink r:id="rId34" w:tooltip="Kompot" w:history="1">
        <w:r w:rsidRPr="001E5A0C">
          <w:rPr>
            <w:rFonts w:ascii="Times New Roman" w:eastAsia="Times New Roman" w:hAnsi="Times New Roman" w:cs="Times New Roman"/>
            <w:sz w:val="48"/>
            <w:szCs w:val="48"/>
            <w:lang w:eastAsia="pl-PL"/>
          </w:rPr>
          <w:t>kompotów</w:t>
        </w:r>
      </w:hyperlink>
      <w:r w:rsidRPr="001E5A0C">
        <w:rPr>
          <w:rFonts w:ascii="Times New Roman" w:eastAsia="Times New Roman" w:hAnsi="Times New Roman" w:cs="Times New Roman"/>
          <w:sz w:val="48"/>
          <w:szCs w:val="48"/>
          <w:lang w:eastAsia="pl-PL"/>
        </w:rPr>
        <w:t xml:space="preserve">, sałatek owocowych i warzywnych, dodatek do potraw mięsnych, sos, oraz składnik deserów – w tym najczęściej ciast pieczonych i galaretek, ale istnieją też lody i cukierki o smaku jabłkowym. Jabłka nie bywają smażone jak inne owoce w </w:t>
      </w:r>
      <w:hyperlink r:id="rId35" w:tooltip="Dżem" w:history="1">
        <w:r w:rsidRPr="001E5A0C">
          <w:rPr>
            <w:rFonts w:ascii="Times New Roman" w:eastAsia="Times New Roman" w:hAnsi="Times New Roman" w:cs="Times New Roman"/>
            <w:sz w:val="48"/>
            <w:szCs w:val="48"/>
            <w:lang w:eastAsia="pl-PL"/>
          </w:rPr>
          <w:t>dżemach</w:t>
        </w:r>
      </w:hyperlink>
      <w:r w:rsidRPr="001E5A0C">
        <w:rPr>
          <w:rFonts w:ascii="Times New Roman" w:eastAsia="Times New Roman" w:hAnsi="Times New Roman" w:cs="Times New Roman"/>
          <w:sz w:val="48"/>
          <w:szCs w:val="48"/>
          <w:lang w:eastAsia="pl-PL"/>
        </w:rPr>
        <w:t xml:space="preserve"> i </w:t>
      </w:r>
      <w:hyperlink r:id="rId36" w:tooltip="Konfitura" w:history="1">
        <w:r w:rsidRPr="001E5A0C">
          <w:rPr>
            <w:rFonts w:ascii="Times New Roman" w:eastAsia="Times New Roman" w:hAnsi="Times New Roman" w:cs="Times New Roman"/>
            <w:sz w:val="48"/>
            <w:szCs w:val="48"/>
            <w:lang w:eastAsia="pl-PL"/>
          </w:rPr>
          <w:t>konfiturach</w:t>
        </w:r>
      </w:hyperlink>
      <w:r w:rsidRPr="001E5A0C">
        <w:rPr>
          <w:rFonts w:ascii="Times New Roman" w:eastAsia="Times New Roman" w:hAnsi="Times New Roman" w:cs="Times New Roman"/>
          <w:sz w:val="48"/>
          <w:szCs w:val="48"/>
          <w:lang w:eastAsia="pl-PL"/>
        </w:rPr>
        <w:t xml:space="preserve"> z powodu dużej ilości soku i łatwości przypalenia. Jabłka w innych deserach najczęściej są tarte lub mielone na miękką papkę. Cienkie plastry jabłek mogą służyć jako ozdoba dania. Pektyna z jabłek może służyć jako substancja żelująca w innych przetworach lub deserach. Zmielona na miękko papka jabłkowa jest podawana </w:t>
      </w:r>
      <w:r w:rsidRPr="001E5A0C">
        <w:rPr>
          <w:rFonts w:ascii="Times New Roman" w:eastAsia="Times New Roman" w:hAnsi="Times New Roman" w:cs="Times New Roman"/>
          <w:sz w:val="48"/>
          <w:szCs w:val="48"/>
          <w:lang w:eastAsia="pl-PL"/>
        </w:rPr>
        <w:lastRenderedPageBreak/>
        <w:t>niemowlętom jako jeden z ich pierwszych pokarmów stałych.</w:t>
      </w:r>
    </w:p>
    <w:p w:rsidR="003B49E9" w:rsidRPr="001E5A0C" w:rsidRDefault="003B49E9" w:rsidP="003B49E9">
      <w:pPr>
        <w:numPr>
          <w:ilvl w:val="0"/>
          <w:numId w:val="1"/>
        </w:num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Znane w polskiej kuchni potrawy z jabłek lub zawierające jabłka to pieczona kaczka z jabłkami, sałatki warzywne lub owocowe z jabłkami, szarlotka z jabłkami, jabłka smażone w cieście naleśnikowym, ryż pieczony z jabłkami i cukrem cynamonowym oraz susz wigilijny, czyli kompot gotowany z suszonych jabłek i śliwek.</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 xml:space="preserve">Sok jabłkowy zebrany z wielu jabłek ma kolor </w:t>
      </w:r>
      <w:proofErr w:type="spellStart"/>
      <w:r w:rsidRPr="001E5A0C">
        <w:rPr>
          <w:rFonts w:ascii="Times New Roman" w:eastAsia="Times New Roman" w:hAnsi="Times New Roman" w:cs="Times New Roman"/>
          <w:sz w:val="48"/>
          <w:szCs w:val="48"/>
          <w:lang w:eastAsia="pl-PL"/>
        </w:rPr>
        <w:t>jasnobursztynowy</w:t>
      </w:r>
      <w:proofErr w:type="spellEnd"/>
      <w:r w:rsidRPr="001E5A0C">
        <w:rPr>
          <w:rFonts w:ascii="Times New Roman" w:eastAsia="Times New Roman" w:hAnsi="Times New Roman" w:cs="Times New Roman"/>
          <w:sz w:val="48"/>
          <w:szCs w:val="48"/>
          <w:lang w:eastAsia="pl-PL"/>
        </w:rPr>
        <w:t xml:space="preserve"> i można go pić na surowo tuż po wyciśnięciu. Sok jabłkowy można zagęszczać na słodki syrop, służący powszechnie jako słodzik przemysłowy (występujący na etykietkach produktów spożywczych pod nazwą koncentrat z soku jabłkowego lub zagęszczony sok jabłkowy). Sok jabłkowy można mieszać z innymi sokami . Sok jabłkowy w przemyśle spożywczym jest często stosowany jako dopełniacz i podstawa soków mieszanych. </w:t>
      </w:r>
    </w:p>
    <w:p w:rsidR="003B49E9" w:rsidRPr="001E5A0C" w:rsidRDefault="003B49E9" w:rsidP="003B49E9">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r w:rsidRPr="001E5A0C">
        <w:rPr>
          <w:rFonts w:ascii="Times New Roman" w:eastAsia="Times New Roman" w:hAnsi="Times New Roman" w:cs="Times New Roman"/>
          <w:b/>
          <w:bCs/>
          <w:kern w:val="36"/>
          <w:sz w:val="48"/>
          <w:szCs w:val="48"/>
          <w:lang w:eastAsia="pl-PL"/>
        </w:rPr>
        <w:lastRenderedPageBreak/>
        <w:t>Właściwości jabłek</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color w:val="000000" w:themeColor="text1"/>
          <w:sz w:val="48"/>
          <w:szCs w:val="48"/>
          <w:lang w:eastAsia="pl-PL"/>
        </w:rPr>
      </w:pPr>
      <w:r w:rsidRPr="001E5A0C">
        <w:rPr>
          <w:rFonts w:ascii="Times New Roman" w:eastAsia="Times New Roman" w:hAnsi="Times New Roman" w:cs="Times New Roman"/>
          <w:color w:val="000000" w:themeColor="text1"/>
          <w:sz w:val="48"/>
          <w:szCs w:val="48"/>
          <w:lang w:eastAsia="pl-PL"/>
        </w:rPr>
        <w:t>Jabłko to kuszący owoc znany od wielu lat. Już w biblijnych czasach Ewa dała Adamowi jabłko. Każdy z nas je lubi, choć nie każdy zjada. Jabłka neutralizują toksyczne substancje, obniżają poziom „złego”</w:t>
      </w:r>
      <w:hyperlink r:id="rId37" w:history="1">
        <w:r w:rsidRPr="001E5A0C">
          <w:rPr>
            <w:rFonts w:ascii="Times New Roman" w:eastAsia="Times New Roman" w:hAnsi="Times New Roman" w:cs="Times New Roman"/>
            <w:color w:val="000000" w:themeColor="text1"/>
            <w:sz w:val="48"/>
            <w:szCs w:val="48"/>
            <w:lang w:eastAsia="pl-PL"/>
          </w:rPr>
          <w:t xml:space="preserve"> cholesterolu</w:t>
        </w:r>
      </w:hyperlink>
      <w:r w:rsidRPr="001E5A0C">
        <w:rPr>
          <w:rFonts w:ascii="Times New Roman" w:eastAsia="Times New Roman" w:hAnsi="Times New Roman" w:cs="Times New Roman"/>
          <w:color w:val="000000" w:themeColor="text1"/>
          <w:sz w:val="48"/>
          <w:szCs w:val="48"/>
          <w:lang w:eastAsia="pl-PL"/>
        </w:rPr>
        <w:t xml:space="preserve"> i wspomagają </w:t>
      </w:r>
      <w:hyperlink r:id="rId38" w:history="1">
        <w:r w:rsidRPr="001E5A0C">
          <w:rPr>
            <w:rFonts w:ascii="Times New Roman" w:eastAsia="Times New Roman" w:hAnsi="Times New Roman" w:cs="Times New Roman"/>
            <w:color w:val="000000" w:themeColor="text1"/>
            <w:sz w:val="48"/>
            <w:szCs w:val="48"/>
            <w:lang w:eastAsia="pl-PL"/>
          </w:rPr>
          <w:t>prawidłowe trawienie</w:t>
        </w:r>
      </w:hyperlink>
      <w:r w:rsidRPr="001E5A0C">
        <w:rPr>
          <w:rFonts w:ascii="Times New Roman" w:eastAsia="Times New Roman" w:hAnsi="Times New Roman" w:cs="Times New Roman"/>
          <w:color w:val="000000" w:themeColor="text1"/>
          <w:sz w:val="48"/>
          <w:szCs w:val="48"/>
          <w:lang w:eastAsia="pl-PL"/>
        </w:rPr>
        <w:t xml:space="preserve">. To także dobre owoce na </w:t>
      </w:r>
      <w:hyperlink r:id="rId39" w:history="1">
        <w:r w:rsidRPr="001E5A0C">
          <w:rPr>
            <w:rFonts w:ascii="Times New Roman" w:eastAsia="Times New Roman" w:hAnsi="Times New Roman" w:cs="Times New Roman"/>
            <w:color w:val="000000" w:themeColor="text1"/>
            <w:sz w:val="48"/>
            <w:szCs w:val="48"/>
            <w:lang w:eastAsia="pl-PL"/>
          </w:rPr>
          <w:t>odchudzanie</w:t>
        </w:r>
      </w:hyperlink>
      <w:r w:rsidRPr="001E5A0C">
        <w:rPr>
          <w:rFonts w:ascii="Times New Roman" w:eastAsia="Times New Roman" w:hAnsi="Times New Roman" w:cs="Times New Roman"/>
          <w:color w:val="000000" w:themeColor="text1"/>
          <w:sz w:val="48"/>
          <w:szCs w:val="48"/>
          <w:lang w:eastAsia="pl-PL"/>
        </w:rPr>
        <w:t>. To przecież żaden wysiłek, a słodka przyjemność, więc jedzmy je ze smakiem. Lobo, gala, antonówka, reneta – to tylko niektóre z ich odmian, więc na pewno każdy znajdzie coś dla siebie.</w:t>
      </w:r>
    </w:p>
    <w:p w:rsidR="003B49E9" w:rsidRPr="001E5A0C" w:rsidRDefault="003B49E9" w:rsidP="003B49E9">
      <w:pPr>
        <w:spacing w:before="100" w:beforeAutospacing="1" w:after="100" w:afterAutospacing="1" w:line="240" w:lineRule="auto"/>
        <w:ind w:left="720"/>
        <w:rPr>
          <w:rFonts w:ascii="Times New Roman" w:eastAsia="Times New Roman" w:hAnsi="Times New Roman" w:cs="Times New Roman"/>
          <w:color w:val="000000" w:themeColor="text1"/>
          <w:sz w:val="48"/>
          <w:szCs w:val="48"/>
          <w:lang w:eastAsia="pl-PL"/>
        </w:rPr>
      </w:pPr>
      <w:r w:rsidRPr="001E5A0C">
        <w:rPr>
          <w:rFonts w:ascii="Times New Roman" w:eastAsia="Times New Roman" w:hAnsi="Times New Roman" w:cs="Times New Roman"/>
          <w:color w:val="000000" w:themeColor="text1"/>
          <w:sz w:val="48"/>
          <w:szCs w:val="48"/>
          <w:lang w:eastAsia="pl-PL"/>
        </w:rPr>
        <w:t xml:space="preserve"> </w:t>
      </w:r>
    </w:p>
    <w:p w:rsidR="003B49E9" w:rsidRPr="001E5A0C" w:rsidRDefault="003B49E9" w:rsidP="003B49E9">
      <w:pPr>
        <w:spacing w:before="100" w:beforeAutospacing="1" w:after="100" w:afterAutospacing="1" w:line="240" w:lineRule="auto"/>
        <w:outlineLvl w:val="1"/>
        <w:rPr>
          <w:rFonts w:ascii="Times New Roman" w:eastAsia="Times New Roman" w:hAnsi="Times New Roman" w:cs="Times New Roman"/>
          <w:b/>
          <w:bCs/>
          <w:sz w:val="48"/>
          <w:szCs w:val="48"/>
          <w:lang w:eastAsia="pl-PL"/>
        </w:rPr>
      </w:pPr>
      <w:r w:rsidRPr="001E5A0C">
        <w:rPr>
          <w:rFonts w:ascii="Times New Roman" w:eastAsia="Times New Roman" w:hAnsi="Times New Roman" w:cs="Times New Roman"/>
          <w:b/>
          <w:bCs/>
          <w:sz w:val="48"/>
          <w:szCs w:val="48"/>
          <w:lang w:eastAsia="pl-PL"/>
        </w:rPr>
        <w:t>1. Dlaczego warto jeść jabłka?</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Anglicy często powtarzają: „</w:t>
      </w:r>
      <w:r w:rsidRPr="001E5A0C">
        <w:rPr>
          <w:rFonts w:ascii="Times New Roman" w:eastAsia="Times New Roman" w:hAnsi="Times New Roman" w:cs="Times New Roman"/>
          <w:b/>
          <w:sz w:val="48"/>
          <w:szCs w:val="48"/>
          <w:lang w:eastAsia="pl-PL"/>
        </w:rPr>
        <w:t>Zjedz jedno jabłko dziennie, a lekarz nie będzie ci potrzebny</w:t>
      </w:r>
      <w:r w:rsidRPr="001E5A0C">
        <w:rPr>
          <w:rFonts w:ascii="Times New Roman" w:eastAsia="Times New Roman" w:hAnsi="Times New Roman" w:cs="Times New Roman"/>
          <w:sz w:val="48"/>
          <w:szCs w:val="48"/>
          <w:lang w:eastAsia="pl-PL"/>
        </w:rPr>
        <w:t xml:space="preserve">”. Jest w tym nieco prawdy, ponieważ jabłka są bardzo cennym owocem. Bogate są w witaminę C, potas oraz żelazo. Jabłka jedzone na surowo wzmacniają serce, układ nerwowy, mięśnie i poprawiają pracę wątroby. Mają ponadto działanie moczopędne, </w:t>
      </w:r>
      <w:r w:rsidRPr="001E5A0C">
        <w:rPr>
          <w:rFonts w:ascii="Times New Roman" w:eastAsia="Times New Roman" w:hAnsi="Times New Roman" w:cs="Times New Roman"/>
          <w:sz w:val="48"/>
          <w:szCs w:val="48"/>
          <w:lang w:eastAsia="pl-PL"/>
        </w:rPr>
        <w:lastRenderedPageBreak/>
        <w:t>więc mogą zmniejszać obrzęki nóg. Gotowane i starte jabłka leczą też biegunkę u dzieci oraz niestrawność i choroby wrzodowe u osób dorosłych. Owoce te są niskokaloryczne i sycące, dlatego też są zalecane przy odchudzaniu. Nie mniej jednak nie mogą być spożywane bez ograniczeń, ponieważ zawierają dużo cukru.</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 xml:space="preserve">Mała wiedza często powoduje, że jemy jabłka, odrzucając jego najbardziej wartościowe części, czyli skórkę i gniazda nasienne. Oczywiście nasionek nie zaczniemy jadać, ale warto skusić się na nieobrane owoce. W skórce jabłka znajdują się ogromne ilości pektyn, które potrafią oczyszczać nasz </w:t>
      </w:r>
      <w:r w:rsidR="00DC20AB" w:rsidRPr="001E5A0C">
        <w:rPr>
          <w:rFonts w:ascii="Times New Roman" w:eastAsia="Times New Roman" w:hAnsi="Times New Roman" w:cs="Times New Roman"/>
          <w:sz w:val="48"/>
          <w:szCs w:val="48"/>
          <w:lang w:eastAsia="pl-PL"/>
        </w:rPr>
        <w:t>organizm z trujących substancji</w:t>
      </w:r>
      <w:r w:rsidRPr="001E5A0C">
        <w:rPr>
          <w:rFonts w:ascii="Times New Roman" w:eastAsia="Times New Roman" w:hAnsi="Times New Roman" w:cs="Times New Roman"/>
          <w:sz w:val="48"/>
          <w:szCs w:val="48"/>
          <w:lang w:eastAsia="pl-PL"/>
        </w:rPr>
        <w:t xml:space="preserve">. Dobroczynne pektyny „posprzątają” nasz organizm, zneutralizują toksyczne substancje, a także zmniejszą wchłanianie cholesterolu, chroniąc przed </w:t>
      </w:r>
      <w:hyperlink r:id="rId40" w:history="1">
        <w:r w:rsidRPr="001E5A0C">
          <w:rPr>
            <w:rFonts w:ascii="Times New Roman" w:eastAsia="Times New Roman" w:hAnsi="Times New Roman" w:cs="Times New Roman"/>
            <w:sz w:val="48"/>
            <w:szCs w:val="48"/>
            <w:lang w:eastAsia="pl-PL"/>
          </w:rPr>
          <w:t>zawałem</w:t>
        </w:r>
      </w:hyperlink>
      <w:r w:rsidRPr="001E5A0C">
        <w:rPr>
          <w:rFonts w:ascii="Times New Roman" w:eastAsia="Times New Roman" w:hAnsi="Times New Roman" w:cs="Times New Roman"/>
          <w:sz w:val="48"/>
          <w:szCs w:val="48"/>
          <w:lang w:eastAsia="pl-PL"/>
        </w:rPr>
        <w:t xml:space="preserve"> i </w:t>
      </w:r>
      <w:hyperlink r:id="rId41" w:history="1">
        <w:r w:rsidRPr="001E5A0C">
          <w:rPr>
            <w:rFonts w:ascii="Times New Roman" w:eastAsia="Times New Roman" w:hAnsi="Times New Roman" w:cs="Times New Roman"/>
            <w:sz w:val="48"/>
            <w:szCs w:val="48"/>
            <w:lang w:eastAsia="pl-PL"/>
          </w:rPr>
          <w:t>miażdżycą</w:t>
        </w:r>
      </w:hyperlink>
      <w:r w:rsidRPr="001E5A0C">
        <w:rPr>
          <w:rFonts w:ascii="Times New Roman" w:eastAsia="Times New Roman" w:hAnsi="Times New Roman" w:cs="Times New Roman"/>
          <w:sz w:val="48"/>
          <w:szCs w:val="48"/>
          <w:lang w:eastAsia="pl-PL"/>
        </w:rPr>
        <w:t>. Do ich korzystnego wpływu zalicza się również regulację perystaltyki jelit i zapobieganie zaparciom.</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lastRenderedPageBreak/>
        <w:t xml:space="preserve">Jabłka zawdzięczają swój smak kwasom jabłkowym i cytrynowym oraz cukrom, które są łatwo przyswajalne. Natomiast ich wartość odżywcza zależy od odmiany. </w:t>
      </w:r>
    </w:p>
    <w:p w:rsidR="003B49E9" w:rsidRPr="001E5A0C" w:rsidRDefault="003B49E9" w:rsidP="003B49E9">
      <w:pPr>
        <w:spacing w:before="100" w:beforeAutospacing="1" w:after="100" w:afterAutospacing="1" w:line="240" w:lineRule="auto"/>
        <w:outlineLvl w:val="1"/>
        <w:rPr>
          <w:rFonts w:ascii="Times New Roman" w:eastAsia="Times New Roman" w:hAnsi="Times New Roman" w:cs="Times New Roman"/>
          <w:b/>
          <w:bCs/>
          <w:sz w:val="48"/>
          <w:szCs w:val="48"/>
          <w:lang w:eastAsia="pl-PL"/>
        </w:rPr>
      </w:pPr>
      <w:r w:rsidRPr="001E5A0C">
        <w:rPr>
          <w:rFonts w:ascii="Times New Roman" w:eastAsia="Times New Roman" w:hAnsi="Times New Roman" w:cs="Times New Roman"/>
          <w:b/>
          <w:bCs/>
          <w:sz w:val="48"/>
          <w:szCs w:val="48"/>
          <w:lang w:eastAsia="pl-PL"/>
        </w:rPr>
        <w:t>2. Jabłka na zdrowie</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 xml:space="preserve">Jabłka zawierają wiele witamin, jednak najważniejszą jest </w:t>
      </w:r>
      <w:hyperlink w:history="1">
        <w:r w:rsidRPr="001E5A0C">
          <w:rPr>
            <w:rFonts w:ascii="Times New Roman" w:eastAsia="Times New Roman" w:hAnsi="Times New Roman" w:cs="Times New Roman"/>
            <w:sz w:val="48"/>
            <w:szCs w:val="48"/>
            <w:lang w:eastAsia="pl-PL"/>
          </w:rPr>
          <w:t>witamina C</w:t>
        </w:r>
      </w:hyperlink>
      <w:r w:rsidRPr="001E5A0C">
        <w:rPr>
          <w:rFonts w:ascii="Times New Roman" w:eastAsia="Times New Roman" w:hAnsi="Times New Roman" w:cs="Times New Roman"/>
          <w:sz w:val="48"/>
          <w:szCs w:val="48"/>
          <w:lang w:eastAsia="pl-PL"/>
        </w:rPr>
        <w:t>. Najwięcej jest jej pod skórką, dlatego trzeba zjadać jabłka surowe lub gotowane czy pieczone ze skórką. Dzięki temu nie utracimy jej zbyt wiele, chociaż każda obróbka termiczna powoduje utratę witaminy C. Po co nam witamina C? Przyda się wszystkim, ponieważ wzmacnia układ odpornościowy.</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Smak jabłek jest kwaskowaty. Mimo tego mają one zdolność odkwaszania organizmu, gdyż zawierają wiele zasadowych soli mineralnych. Wśród minerałów zawierają </w:t>
      </w:r>
      <w:hyperlink r:id="rId42" w:history="1">
        <w:r w:rsidRPr="001E5A0C">
          <w:rPr>
            <w:rFonts w:ascii="Times New Roman" w:eastAsia="Times New Roman" w:hAnsi="Times New Roman" w:cs="Times New Roman"/>
            <w:sz w:val="48"/>
            <w:szCs w:val="48"/>
            <w:lang w:eastAsia="pl-PL"/>
          </w:rPr>
          <w:t>potas</w:t>
        </w:r>
      </w:hyperlink>
      <w:r w:rsidRPr="001E5A0C">
        <w:rPr>
          <w:rFonts w:ascii="Times New Roman" w:eastAsia="Times New Roman" w:hAnsi="Times New Roman" w:cs="Times New Roman"/>
          <w:sz w:val="48"/>
          <w:szCs w:val="48"/>
          <w:lang w:eastAsia="pl-PL"/>
        </w:rPr>
        <w:t xml:space="preserve"> oraz żelazo. Te owoce w diecie działają moczopędnie, dzięki czemu mogą zmniejszać obrzęk nóg, oraz poprawiają pracę wątroby, wzmacniają mięśnie, serce, układ nerwowy.</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lastRenderedPageBreak/>
        <w:t xml:space="preserve">Jabłka od lat są stosowane w medycynie ludowej jako remedium na bóle stawów. Gdy małe dziecko ma biegunkę, to pomogą mu gotowane tarte jabłka, a u dorosłych doskonale sprawdzą się przy niestrawności i wrzodach. Lecznicze zastosowanie mają skórki z jabłka. Ugotowana z nich herbatka działa dezynfekująco i likwiduje stany zapalne w jamie ustnej i gardle. Samodzielnie można również przygotować ocet jabłkowy. Wypijając jego dwie łyżeczki z dwiema łyżeczkami miodu i połową szklanki wody, uzupełniamy potas w organizmie i poprawiamy trawienie. Jednak ocet jabłkowy nie jest polecany osobom z wrzodami. </w:t>
      </w:r>
    </w:p>
    <w:p w:rsidR="003B49E9" w:rsidRPr="001E5A0C" w:rsidRDefault="003B49E9" w:rsidP="003B49E9">
      <w:pPr>
        <w:spacing w:before="100" w:beforeAutospacing="1" w:after="100" w:afterAutospacing="1" w:line="240" w:lineRule="auto"/>
        <w:outlineLvl w:val="1"/>
        <w:rPr>
          <w:rFonts w:ascii="Times New Roman" w:eastAsia="Times New Roman" w:hAnsi="Times New Roman" w:cs="Times New Roman"/>
          <w:b/>
          <w:bCs/>
          <w:sz w:val="48"/>
          <w:szCs w:val="48"/>
          <w:lang w:eastAsia="pl-PL"/>
        </w:rPr>
      </w:pPr>
      <w:r w:rsidRPr="001E5A0C">
        <w:rPr>
          <w:rFonts w:ascii="Times New Roman" w:eastAsia="Times New Roman" w:hAnsi="Times New Roman" w:cs="Times New Roman"/>
          <w:b/>
          <w:bCs/>
          <w:sz w:val="48"/>
          <w:szCs w:val="48"/>
          <w:lang w:eastAsia="pl-PL"/>
        </w:rPr>
        <w:t>3. Jabłka dla urody</w:t>
      </w:r>
    </w:p>
    <w:p w:rsidR="003B49E9" w:rsidRPr="001E5A0C" w:rsidRDefault="003B49E9" w:rsidP="003B49E9">
      <w:pPr>
        <w:spacing w:before="100" w:beforeAutospacing="1" w:after="100" w:afterAutospacing="1"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 xml:space="preserve">Odchudzasz się? Chcesz w zdrowy sposób zrzucić parę kilogramów? Pomoże ci w tym dieta jabłkowa. 100 g owoców dostarcza jedynie 30-50 kcal, więc to dobre </w:t>
      </w:r>
      <w:r w:rsidRPr="001E5A0C">
        <w:rPr>
          <w:rFonts w:ascii="Times New Roman" w:eastAsia="Times New Roman" w:hAnsi="Times New Roman" w:cs="Times New Roman"/>
          <w:b/>
          <w:bCs/>
          <w:sz w:val="48"/>
          <w:szCs w:val="48"/>
          <w:lang w:eastAsia="pl-PL"/>
        </w:rPr>
        <w:t>owoce na odchudzanie</w:t>
      </w:r>
      <w:r w:rsidRPr="001E5A0C">
        <w:rPr>
          <w:rFonts w:ascii="Times New Roman" w:eastAsia="Times New Roman" w:hAnsi="Times New Roman" w:cs="Times New Roman"/>
          <w:sz w:val="48"/>
          <w:szCs w:val="48"/>
          <w:lang w:eastAsia="pl-PL"/>
        </w:rPr>
        <w:t>. Jednak i tu przyda się zdrowy rozsądek. Jabłko to dość słodki owoc, który zawiera wiele cukrów. Prz</w:t>
      </w:r>
      <w:r w:rsidR="008C4896" w:rsidRPr="001E5A0C">
        <w:rPr>
          <w:rFonts w:ascii="Times New Roman" w:eastAsia="Times New Roman" w:hAnsi="Times New Roman" w:cs="Times New Roman"/>
          <w:sz w:val="48"/>
          <w:szCs w:val="48"/>
          <w:lang w:eastAsia="pl-PL"/>
        </w:rPr>
        <w:t>y</w:t>
      </w:r>
      <w:r w:rsidRPr="001E5A0C">
        <w:rPr>
          <w:rFonts w:ascii="Times New Roman" w:eastAsia="Times New Roman" w:hAnsi="Times New Roman" w:cs="Times New Roman"/>
          <w:sz w:val="48"/>
          <w:szCs w:val="48"/>
          <w:lang w:eastAsia="pl-PL"/>
        </w:rPr>
        <w:t xml:space="preserve"> zdrowym odżywianiu można zjadać nawet 300 g tego </w:t>
      </w:r>
      <w:r w:rsidRPr="001E5A0C">
        <w:rPr>
          <w:rFonts w:ascii="Times New Roman" w:eastAsia="Times New Roman" w:hAnsi="Times New Roman" w:cs="Times New Roman"/>
          <w:sz w:val="48"/>
          <w:szCs w:val="48"/>
          <w:lang w:eastAsia="pl-PL"/>
        </w:rPr>
        <w:lastRenderedPageBreak/>
        <w:t>owocu, ale przy diecie odchudzającej jedynie 150 g. Większa ilość nie pozwoli nam schudnąć.</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Te </w:t>
      </w:r>
      <w:r w:rsidRPr="001E5A0C">
        <w:rPr>
          <w:rFonts w:ascii="Times New Roman" w:eastAsia="Times New Roman" w:hAnsi="Times New Roman" w:cs="Times New Roman"/>
          <w:b/>
          <w:bCs/>
          <w:sz w:val="48"/>
          <w:szCs w:val="48"/>
          <w:lang w:eastAsia="pl-PL"/>
        </w:rPr>
        <w:t xml:space="preserve">zdrowe owoce </w:t>
      </w:r>
      <w:r w:rsidRPr="001E5A0C">
        <w:rPr>
          <w:rFonts w:ascii="Times New Roman" w:eastAsia="Times New Roman" w:hAnsi="Times New Roman" w:cs="Times New Roman"/>
          <w:sz w:val="48"/>
          <w:szCs w:val="48"/>
          <w:lang w:eastAsia="pl-PL"/>
        </w:rPr>
        <w:t>nie tylko pomagają nam schudnąć, ale również ułatwiają przyswajanie wapnia przez organizm. W ten sposób wzmacniają paznokcie, włosy i zęby. Ponadto twarde jabłka to dobre ćwiczenie dla naszych dziąseł, które dzięki gryzieniu wzmacniają się. Warto pamiętać, że po umyciu zębów nie należy zjadać jabłek, gdyż cukier w nich zawarty sprzyja próchnicy.</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Wspomniana wcześniej witamina C bierze również udział w metabolizmie, zapewnia młody wygląd skórze, przeciwdziała jej wiotczeniu. Wspólnie z witaminą PP zapobiega powstawaniu podskórnych wysięków i pajączków.</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p>
    <w:p w:rsidR="001E5A0C" w:rsidRDefault="001E5A0C" w:rsidP="00194467">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p>
    <w:p w:rsidR="00194467" w:rsidRPr="001E5A0C" w:rsidRDefault="00194467" w:rsidP="00194467">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r w:rsidRPr="001E5A0C">
        <w:rPr>
          <w:rFonts w:ascii="Times New Roman" w:eastAsia="Times New Roman" w:hAnsi="Times New Roman" w:cs="Times New Roman"/>
          <w:b/>
          <w:bCs/>
          <w:kern w:val="36"/>
          <w:sz w:val="48"/>
          <w:szCs w:val="48"/>
          <w:lang w:eastAsia="pl-PL"/>
        </w:rPr>
        <w:lastRenderedPageBreak/>
        <w:t xml:space="preserve">Jabłka - 10 powodów, dla których warto je jeść </w:t>
      </w:r>
    </w:p>
    <w:p w:rsidR="00194467" w:rsidRPr="001E5A0C" w:rsidRDefault="00194467" w:rsidP="00194467">
      <w:pPr>
        <w:spacing w:after="0"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t>Możemy cieszyć się ich smakiem przez cały rok, chociaż jesienią są najtańsze. Sprawdzają się w deserach, znakomicie nadają do przetworów. Spośród wszystkich owoców Polacy wybierają je najchętniej. I bardzo dobrze: z punktu widzenia naszego zdrowia jabłka są nieocenione.</w:t>
      </w:r>
    </w:p>
    <w:p w:rsidR="00194467" w:rsidRPr="001E5A0C" w:rsidRDefault="00194467" w:rsidP="00194467">
      <w:pPr>
        <w:spacing w:after="240"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b/>
          <w:bCs/>
          <w:sz w:val="48"/>
          <w:szCs w:val="48"/>
          <w:lang w:eastAsia="pl-PL"/>
        </w:rPr>
        <w:t>1. Skutecznie walczą z cholesterolem</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Wystarczy każdego dnia zjeść 1-2 duże jabłka, by obniżyć stężenie niechcianego cholesterolu LDL o kilka procent i znacznie zmniejszyć ryzyko zawału. Jabłka dostarczają sporo błonnika, a dokładniej pektyn. Hamują one wchłanianie cholesterolu LDL z jelita, co prowadzi do zwiększenia produkcji "dobrego" cholesterolu HDL w wątrobie, a w konsekwencji do obniżenia stężenia "złego" cholesterolu we krwi. Neutralizując kwasy żółciowe, pektyny wymuszają na wątrobie pobieranie cholesterolu z krwi. Dodatkowo zawarte w jabłkach </w:t>
      </w:r>
      <w:proofErr w:type="spellStart"/>
      <w:r w:rsidRPr="001E5A0C">
        <w:rPr>
          <w:rFonts w:ascii="Times New Roman" w:eastAsia="Times New Roman" w:hAnsi="Times New Roman" w:cs="Times New Roman"/>
          <w:sz w:val="48"/>
          <w:szCs w:val="48"/>
          <w:lang w:eastAsia="pl-PL"/>
        </w:rPr>
        <w:t>przeciwutlenicze</w:t>
      </w:r>
      <w:proofErr w:type="spellEnd"/>
      <w:r w:rsidRPr="001E5A0C">
        <w:rPr>
          <w:rFonts w:ascii="Times New Roman" w:eastAsia="Times New Roman" w:hAnsi="Times New Roman" w:cs="Times New Roman"/>
          <w:sz w:val="48"/>
          <w:szCs w:val="48"/>
          <w:lang w:eastAsia="pl-PL"/>
        </w:rPr>
        <w:t xml:space="preserve"> </w:t>
      </w:r>
      <w:r w:rsidRPr="001E5A0C">
        <w:rPr>
          <w:rFonts w:ascii="Times New Roman" w:eastAsia="Times New Roman" w:hAnsi="Times New Roman" w:cs="Times New Roman"/>
          <w:sz w:val="48"/>
          <w:szCs w:val="48"/>
          <w:lang w:eastAsia="pl-PL"/>
        </w:rPr>
        <w:lastRenderedPageBreak/>
        <w:t>flawonoidy skutecznie zapobiegają tworzeniu się zakrzepów w naczyniach krwionośnych. Sprawny przepływ krwi ułatwia usuwanie niechcianego tłuszczu z organizmu.</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b/>
          <w:bCs/>
          <w:sz w:val="48"/>
          <w:szCs w:val="48"/>
          <w:lang w:eastAsia="pl-PL"/>
        </w:rPr>
        <w:t>2. Są eliksirem młodości</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Jabłka to prawdziwa skarbnica przeciwutleniaczy, a wiadomo, że </w:t>
      </w:r>
      <w:hyperlink r:id="rId43" w:history="1">
        <w:r w:rsidRPr="001E5A0C">
          <w:rPr>
            <w:rFonts w:ascii="Times New Roman" w:eastAsia="Times New Roman" w:hAnsi="Times New Roman" w:cs="Times New Roman"/>
            <w:sz w:val="48"/>
            <w:szCs w:val="48"/>
            <w:lang w:eastAsia="pl-PL"/>
          </w:rPr>
          <w:t>antyoksydanty</w:t>
        </w:r>
      </w:hyperlink>
      <w:r w:rsidRPr="001E5A0C">
        <w:rPr>
          <w:rFonts w:ascii="Times New Roman" w:eastAsia="Times New Roman" w:hAnsi="Times New Roman" w:cs="Times New Roman"/>
          <w:sz w:val="48"/>
          <w:szCs w:val="48"/>
          <w:lang w:eastAsia="pl-PL"/>
        </w:rPr>
        <w:t xml:space="preserve"> przedłużają życie niemal każdej komórki ludzkiego organizmu i w efekcie całego ciała. Wolne rodniki to atomy, cząsteczki lub jony, które mają na zewnętrznej orbicie pojedynczy, niesparowany elektron. Są "zdeterminowane", by przyłączyć lub oddać ten elektron, wykazując przy tym dużą, często niszczącą aktywność chemiczną. Utleniają każdy związek, z którym nawiążą kontakt. W organizmie człowieka atakują związki, których cząsteczki mają podwójne wiązania, czyli wszelkie białka, kwas dezoksyrybonukleinowy, nienasycone kwasy tłuszczowe, wchodzące w skład błon komórkowych, niektóre cukry złożone.</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lastRenderedPageBreak/>
        <w:br/>
        <w:t xml:space="preserve">Jeśli w organizmie jest zachwiana równowaga między ilością wolnych rodników, a zwalczających je przeciwutleniaczy, dochodzi do uszkodzenia błon komórkowych, DNA, enzymów (w ich składzie są atakowane białka). Skutek to nie tylko przyspieszony proces starzenia (np. </w:t>
      </w:r>
      <w:hyperlink r:id="rId44" w:history="1">
        <w:r w:rsidRPr="001E5A0C">
          <w:rPr>
            <w:rFonts w:ascii="Times New Roman" w:eastAsia="Times New Roman" w:hAnsi="Times New Roman" w:cs="Times New Roman"/>
            <w:sz w:val="48"/>
            <w:szCs w:val="48"/>
            <w:lang w:eastAsia="pl-PL"/>
          </w:rPr>
          <w:t>zmarszczki</w:t>
        </w:r>
      </w:hyperlink>
      <w:r w:rsidRPr="001E5A0C">
        <w:rPr>
          <w:rFonts w:ascii="Times New Roman" w:eastAsia="Times New Roman" w:hAnsi="Times New Roman" w:cs="Times New Roman"/>
          <w:sz w:val="48"/>
          <w:szCs w:val="48"/>
          <w:lang w:eastAsia="pl-PL"/>
        </w:rPr>
        <w:t>, gorszy wzrok), czy już choroby związane z wiekiem (choroba Alzheimera), ale i typowe schorzenia cywilizacyjne, atakujące coraz młodszych: miażdżyca, udary mózgu, choroby serca, nowotwory, cukrzyca.</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Wśród uznanych antyoksydantów z pewnością warto wymienić witaminę A i C, </w:t>
      </w:r>
      <w:proofErr w:type="spellStart"/>
      <w:r w:rsidRPr="001E5A0C">
        <w:rPr>
          <w:rFonts w:ascii="Times New Roman" w:eastAsia="Times New Roman" w:hAnsi="Times New Roman" w:cs="Times New Roman"/>
          <w:sz w:val="48"/>
          <w:szCs w:val="48"/>
          <w:lang w:eastAsia="pl-PL"/>
        </w:rPr>
        <w:t>polifenole</w:t>
      </w:r>
      <w:proofErr w:type="spellEnd"/>
      <w:r w:rsidRPr="001E5A0C">
        <w:rPr>
          <w:rFonts w:ascii="Times New Roman" w:eastAsia="Times New Roman" w:hAnsi="Times New Roman" w:cs="Times New Roman"/>
          <w:sz w:val="48"/>
          <w:szCs w:val="48"/>
          <w:lang w:eastAsia="pl-PL"/>
        </w:rPr>
        <w:t xml:space="preserve"> (w tym flawonoidy), a nawet minerały (cynk, selen). Wszystkie znajdziesz w jabłkach. Chociaż na pewno są lepsze źródła wymienionych witamin czy minerałów, w jabłku te przeciwutleniacze występują zespołowo, a już suma jest naprawdę imponująca.</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p>
    <w:p w:rsidR="00194467" w:rsidRPr="001E5A0C" w:rsidRDefault="00194467" w:rsidP="00194467">
      <w:pPr>
        <w:spacing w:after="0"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b/>
          <w:bCs/>
          <w:sz w:val="48"/>
          <w:szCs w:val="48"/>
          <w:lang w:eastAsia="pl-PL"/>
        </w:rPr>
        <w:lastRenderedPageBreak/>
        <w:t>3. Uwielbia je nasze serce</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Znaczna zawartość flawonoidów ma także niebagatelne znaczenie dla serca i całego układu krążenia. Nie pozwalając blaszkom miażdżycowym przyklejać się do naczyń, są potencjalnym obrońcą przed miażdżycą. Nie dość, że krew dzięki nim nie zlepia się nadmiernie, to dodatkowo chronią wszelkie naczynia krwionośne przed stanami zapalnymi, a także przyspieszają regenerację ich ścian.</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Wśród flawonoidów przyjaznych sercu na szczególną uwagę zasługuje zawarta w jabłkach kwercetyna. Uszczelnia żyły i tętnice, a także utrudnia osadzanie się w nich cholesterolu.</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b/>
          <w:bCs/>
          <w:sz w:val="48"/>
          <w:szCs w:val="48"/>
          <w:lang w:eastAsia="pl-PL"/>
        </w:rPr>
        <w:t>4. Pomagają schudnąć</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Jabłka, nie dość, że są niskokaloryczne (średnio ok. 40 kcal w 100 g - nie dotyczy szarlotek i słodzonych musów), to jeszcze usprawniają proces trawienia, a zarazem </w:t>
      </w:r>
      <w:r w:rsidRPr="001E5A0C">
        <w:rPr>
          <w:rFonts w:ascii="Times New Roman" w:eastAsia="Times New Roman" w:hAnsi="Times New Roman" w:cs="Times New Roman"/>
          <w:sz w:val="48"/>
          <w:szCs w:val="48"/>
          <w:lang w:eastAsia="pl-PL"/>
        </w:rPr>
        <w:lastRenderedPageBreak/>
        <w:t>hamują apetyt. Jest to możliwe dzięki pektynom, które wypełniają żołądek, zapewniając wysyłanie do mózgu sygnału o sytości, a potem skutecznie sprzątają w jelitach. Chociaż ilościowo błonnika w jabłkach jest sporo (średnio 2 g w 100 gramach produktu), nie są to ilości imponujące w porównaniu do orzechów (</w:t>
      </w:r>
      <w:hyperlink r:id="rId45" w:history="1">
        <w:r w:rsidRPr="001E5A0C">
          <w:rPr>
            <w:rFonts w:ascii="Times New Roman" w:eastAsia="Times New Roman" w:hAnsi="Times New Roman" w:cs="Times New Roman"/>
            <w:b/>
            <w:bCs/>
            <w:sz w:val="48"/>
            <w:szCs w:val="48"/>
            <w:lang w:eastAsia="pl-PL"/>
          </w:rPr>
          <w:t xml:space="preserve"> więcej na ten temat </w:t>
        </w:r>
      </w:hyperlink>
      <w:r w:rsidRPr="001E5A0C">
        <w:rPr>
          <w:rFonts w:ascii="Times New Roman" w:eastAsia="Times New Roman" w:hAnsi="Times New Roman" w:cs="Times New Roman"/>
          <w:sz w:val="48"/>
          <w:szCs w:val="48"/>
          <w:lang w:eastAsia="pl-PL"/>
        </w:rPr>
        <w:t>czy leśnych owoców. Zarazem liczy się nie tylko ilość, ale i jakość. Pektyny z jabłek są wyjątkowo cenione i chętnie wykorzystywane w medycynie naturalnej.</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b/>
          <w:bCs/>
          <w:sz w:val="48"/>
          <w:szCs w:val="48"/>
          <w:lang w:eastAsia="pl-PL"/>
        </w:rPr>
        <w:t>5. Wspierają układ odporności</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W sezonie jesienno-zimowym wszyscy sprzymierzeńcy układu odpornościowego są na wagę złota. Chociaż jabłka nie są tak znane i doceniane w tym zakresie, jak maliny, cytrusy czy obfitująca w witaminę C </w:t>
      </w:r>
      <w:hyperlink r:id="rId46" w:history="1">
        <w:r w:rsidRPr="001E5A0C">
          <w:rPr>
            <w:rFonts w:ascii="Times New Roman" w:eastAsia="Times New Roman" w:hAnsi="Times New Roman" w:cs="Times New Roman"/>
            <w:sz w:val="48"/>
            <w:szCs w:val="48"/>
            <w:lang w:eastAsia="pl-PL"/>
          </w:rPr>
          <w:t>papryka</w:t>
        </w:r>
      </w:hyperlink>
      <w:r w:rsidRPr="001E5A0C">
        <w:rPr>
          <w:rFonts w:ascii="Times New Roman" w:eastAsia="Times New Roman" w:hAnsi="Times New Roman" w:cs="Times New Roman"/>
          <w:sz w:val="48"/>
          <w:szCs w:val="48"/>
          <w:lang w:eastAsia="pl-PL"/>
        </w:rPr>
        <w:t>, także dbają o naszą formę i zdolność do walki z infekcjami.</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W 100 g jabłka jest ok. 8 mg </w:t>
      </w:r>
      <w:hyperlink r:id="rId47" w:history="1">
        <w:r w:rsidRPr="001E5A0C">
          <w:rPr>
            <w:rFonts w:ascii="Times New Roman" w:eastAsia="Times New Roman" w:hAnsi="Times New Roman" w:cs="Times New Roman"/>
            <w:sz w:val="48"/>
            <w:szCs w:val="48"/>
            <w:lang w:eastAsia="pl-PL"/>
          </w:rPr>
          <w:t>witaminy</w:t>
        </w:r>
      </w:hyperlink>
      <w:r w:rsidRPr="001E5A0C">
        <w:rPr>
          <w:rFonts w:ascii="Times New Roman" w:eastAsia="Times New Roman" w:hAnsi="Times New Roman" w:cs="Times New Roman"/>
          <w:sz w:val="48"/>
          <w:szCs w:val="48"/>
          <w:lang w:eastAsia="pl-PL"/>
        </w:rPr>
        <w:t xml:space="preserve"> C (przy średnim dobowym zapotrzebowaniu 50 mg, a </w:t>
      </w:r>
      <w:r w:rsidRPr="001E5A0C">
        <w:rPr>
          <w:rFonts w:ascii="Times New Roman" w:eastAsia="Times New Roman" w:hAnsi="Times New Roman" w:cs="Times New Roman"/>
          <w:sz w:val="48"/>
          <w:szCs w:val="48"/>
          <w:lang w:eastAsia="pl-PL"/>
        </w:rPr>
        <w:lastRenderedPageBreak/>
        <w:t>w okresie zachorowań nawet dwa razy większym). Niewiele więc zdziałają w tym zakresie. Zawierają jednak także cynk, mikroelement niezbędny do prawidłowego rozwoju limfocytów T, czyli białych krwinek, które niszczą chorobotwórcze bakterie i wirusy, a także wiele innych substancji ogólnie poprawiających naszą formę. Tymczasem zdrowy organizm zwykle sam radzi sobie znakomicie z inwazją mikrobów. Układ immunologiczny zawdzięcza jednak jabłkom naprawdę sporo przede wszystkim dlatego, że sprzyjają one tworzeniu właściwej flory bakteryjnej w jelitach. Pamiętając, że 70proc. odporności zależy właśnie od pracy jelit, nie żałujmy sobie jabłek.</w:t>
      </w:r>
    </w:p>
    <w:p w:rsidR="00194467" w:rsidRPr="001E5A0C" w:rsidRDefault="00194467" w:rsidP="00194467">
      <w:pPr>
        <w:spacing w:after="0" w:line="240" w:lineRule="auto"/>
        <w:rPr>
          <w:rFonts w:ascii="Times New Roman" w:eastAsia="Times New Roman" w:hAnsi="Times New Roman" w:cs="Times New Roman"/>
          <w:sz w:val="48"/>
          <w:szCs w:val="48"/>
          <w:lang w:eastAsia="pl-PL"/>
        </w:rPr>
      </w:pPr>
    </w:p>
    <w:p w:rsidR="00194467" w:rsidRPr="001E5A0C" w:rsidRDefault="00194467" w:rsidP="00194467">
      <w:pPr>
        <w:spacing w:after="240" w:line="240" w:lineRule="auto"/>
        <w:rPr>
          <w:rFonts w:ascii="Times New Roman" w:eastAsia="Times New Roman" w:hAnsi="Times New Roman" w:cs="Times New Roman"/>
          <w:sz w:val="48"/>
          <w:szCs w:val="48"/>
          <w:lang w:eastAsia="pl-PL"/>
        </w:rPr>
      </w:pP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b/>
          <w:bCs/>
          <w:sz w:val="48"/>
          <w:szCs w:val="48"/>
          <w:lang w:eastAsia="pl-PL"/>
        </w:rPr>
        <w:t>6. Poprawiają urodę</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Dzięki zawartości wielu minerałów, w tym potasu, żelaza, cynku, krzemu, a także witamin A, C, E oraz z grupy B jabłka poprawiają stan skóry, włosów i paznokci. Zawarte w jabłkach wszystkie przeciwutleniacze zapobiegają </w:t>
      </w:r>
      <w:r w:rsidRPr="001E5A0C">
        <w:rPr>
          <w:rFonts w:ascii="Times New Roman" w:eastAsia="Times New Roman" w:hAnsi="Times New Roman" w:cs="Times New Roman"/>
          <w:sz w:val="48"/>
          <w:szCs w:val="48"/>
          <w:lang w:eastAsia="pl-PL"/>
        </w:rPr>
        <w:lastRenderedPageBreak/>
        <w:t>przedwczesnemu starzeniu skóry, choćby dlatego, że chronią zawarty w niej kolagen.</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b/>
          <w:bCs/>
          <w:sz w:val="48"/>
          <w:szCs w:val="48"/>
          <w:lang w:eastAsia="pl-PL"/>
        </w:rPr>
        <w:t>7. Nie wywołują alergii</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Ponieważ jabłko jest uprawiane w Polsce od setek lat, znakomicie przyswajamy zawarte w nim substancje odżywcze. Wiadomo, że żywność rodzima, znana naszym przodkom, jest lepiej wykorzystywana niż produkty może i bogatsze, ale słabiej poznane, "oswojone". Zapewne właśnie dlatego wśród Polaków (ale i innych nacji - jabłka opanowały niemal cały świat dawno, dawno temu) te owoce rzadko wywołują alergie. Oczywiście, uczulać może niemal wszystko, ale praktyka pokazuje, że jabłka wprowadzane jako pierwsze do diety </w:t>
      </w:r>
      <w:hyperlink r:id="rId48" w:history="1">
        <w:r w:rsidRPr="001E5A0C">
          <w:rPr>
            <w:rFonts w:ascii="Times New Roman" w:eastAsia="Times New Roman" w:hAnsi="Times New Roman" w:cs="Times New Roman"/>
            <w:sz w:val="48"/>
            <w:szCs w:val="48"/>
            <w:lang w:eastAsia="pl-PL"/>
          </w:rPr>
          <w:t>dzieci</w:t>
        </w:r>
      </w:hyperlink>
      <w:r w:rsidRPr="001E5A0C">
        <w:rPr>
          <w:rFonts w:ascii="Times New Roman" w:eastAsia="Times New Roman" w:hAnsi="Times New Roman" w:cs="Times New Roman"/>
          <w:sz w:val="48"/>
          <w:szCs w:val="48"/>
          <w:lang w:eastAsia="pl-PL"/>
        </w:rPr>
        <w:t xml:space="preserve"> najczęściej są dobrze tolerowane przez najmłodszych. I potem tak nam już zostaje.</w:t>
      </w:r>
    </w:p>
    <w:p w:rsidR="001E5A0C" w:rsidRDefault="00194467" w:rsidP="00194467">
      <w:pPr>
        <w:spacing w:after="240" w:line="240" w:lineRule="auto"/>
        <w:rPr>
          <w:rFonts w:ascii="Times New Roman" w:eastAsia="Times New Roman" w:hAnsi="Times New Roman" w:cs="Times New Roman"/>
          <w:b/>
          <w:bCs/>
          <w:sz w:val="48"/>
          <w:szCs w:val="48"/>
          <w:lang w:eastAsia="pl-PL"/>
        </w:rPr>
      </w:pPr>
      <w:r w:rsidRPr="001E5A0C">
        <w:rPr>
          <w:rFonts w:ascii="Times New Roman" w:eastAsia="Times New Roman" w:hAnsi="Times New Roman" w:cs="Times New Roman"/>
          <w:b/>
          <w:bCs/>
          <w:sz w:val="48"/>
          <w:szCs w:val="48"/>
          <w:lang w:eastAsia="pl-PL"/>
        </w:rPr>
        <w:t>8. Odżywiają mózg</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W jednym, sporym jabłku jest ponad 16 g węglowodanów. Te, jak wiadomo, są niezbędnym paliwem dla mózgu. Naukowcy </w:t>
      </w:r>
      <w:r w:rsidRPr="001E5A0C">
        <w:rPr>
          <w:rFonts w:ascii="Times New Roman" w:eastAsia="Times New Roman" w:hAnsi="Times New Roman" w:cs="Times New Roman"/>
          <w:sz w:val="48"/>
          <w:szCs w:val="48"/>
          <w:lang w:eastAsia="pl-PL"/>
        </w:rPr>
        <w:lastRenderedPageBreak/>
        <w:t xml:space="preserve">podejrzewają również, że zawarte w jabłku </w:t>
      </w:r>
      <w:proofErr w:type="spellStart"/>
      <w:r w:rsidRPr="001E5A0C">
        <w:rPr>
          <w:rFonts w:ascii="Times New Roman" w:eastAsia="Times New Roman" w:hAnsi="Times New Roman" w:cs="Times New Roman"/>
          <w:sz w:val="48"/>
          <w:szCs w:val="48"/>
          <w:lang w:eastAsia="pl-PL"/>
        </w:rPr>
        <w:t>flawonole</w:t>
      </w:r>
      <w:proofErr w:type="spellEnd"/>
      <w:r w:rsidRPr="001E5A0C">
        <w:rPr>
          <w:rFonts w:ascii="Times New Roman" w:eastAsia="Times New Roman" w:hAnsi="Times New Roman" w:cs="Times New Roman"/>
          <w:sz w:val="48"/>
          <w:szCs w:val="48"/>
          <w:lang w:eastAsia="pl-PL"/>
        </w:rPr>
        <w:t xml:space="preserve"> mogą poprawiać funkcje poznawcze (pamięć, szybkość przetwarzania informacji, ogólna zdolność myślenia). Wprawdzie szczegółowe badania dotyczyły </w:t>
      </w:r>
      <w:proofErr w:type="spellStart"/>
      <w:r w:rsidRPr="001E5A0C">
        <w:rPr>
          <w:rFonts w:ascii="Times New Roman" w:eastAsia="Times New Roman" w:hAnsi="Times New Roman" w:cs="Times New Roman"/>
          <w:sz w:val="48"/>
          <w:szCs w:val="48"/>
          <w:lang w:eastAsia="pl-PL"/>
        </w:rPr>
        <w:t>flawonoli</w:t>
      </w:r>
      <w:proofErr w:type="spellEnd"/>
      <w:r w:rsidRPr="001E5A0C">
        <w:rPr>
          <w:rFonts w:ascii="Times New Roman" w:eastAsia="Times New Roman" w:hAnsi="Times New Roman" w:cs="Times New Roman"/>
          <w:sz w:val="48"/>
          <w:szCs w:val="48"/>
          <w:lang w:eastAsia="pl-PL"/>
        </w:rPr>
        <w:t xml:space="preserve"> zawartych w kakao, jednak ocenia się, że te z owoców nie są gorsze. Zwłaszcza, że nie grożą przedawkowaniem kalorii, a nawet swoistym uzależnieniem, jak czekolada.</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b/>
          <w:bCs/>
          <w:sz w:val="48"/>
          <w:szCs w:val="48"/>
          <w:lang w:eastAsia="pl-PL"/>
        </w:rPr>
        <w:t>9. Dbają o nasze zęby</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Chociaż pojawiają się głosy, także wśród stomatologów, że kwasy owocowe są przyczyną próchnicy, nie oznacza to jeszcze, że jabłka zębom przede wszystkim szkodzą. Pektyny z jabłek wzmacniają szkliwo, zapobiegając próchnicy. Gryzienie twardych owoców jest korzystne dla dziąseł. Jeśli nie myjesz regularnie zębów, rzeczywiście kwasy owocowe mogą je zaatakować. Czy jednak na pewno to wina jabłek?</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r>
    </w:p>
    <w:p w:rsidR="00194467" w:rsidRPr="001E5A0C" w:rsidRDefault="00194467" w:rsidP="00194467">
      <w:pPr>
        <w:spacing w:after="240" w:line="240" w:lineRule="auto"/>
        <w:rPr>
          <w:rFonts w:ascii="Times New Roman" w:eastAsia="Times New Roman" w:hAnsi="Times New Roman" w:cs="Times New Roman"/>
          <w:sz w:val="48"/>
          <w:szCs w:val="48"/>
          <w:lang w:eastAsia="pl-PL"/>
        </w:rPr>
      </w:pPr>
      <w:bookmarkStart w:id="0" w:name="_GoBack"/>
      <w:bookmarkEnd w:id="0"/>
      <w:r w:rsidRPr="001E5A0C">
        <w:rPr>
          <w:rFonts w:ascii="Times New Roman" w:eastAsia="Times New Roman" w:hAnsi="Times New Roman" w:cs="Times New Roman"/>
          <w:b/>
          <w:bCs/>
          <w:sz w:val="48"/>
          <w:szCs w:val="48"/>
          <w:lang w:eastAsia="pl-PL"/>
        </w:rPr>
        <w:lastRenderedPageBreak/>
        <w:t>10. Wybornie smakują</w:t>
      </w:r>
      <w:r w:rsidRPr="001E5A0C">
        <w:rPr>
          <w:rFonts w:ascii="Times New Roman" w:eastAsia="Times New Roman" w:hAnsi="Times New Roman" w:cs="Times New Roman"/>
          <w:sz w:val="48"/>
          <w:szCs w:val="48"/>
          <w:lang w:eastAsia="pl-PL"/>
        </w:rPr>
        <w:br/>
      </w:r>
      <w:r w:rsidRPr="001E5A0C">
        <w:rPr>
          <w:rFonts w:ascii="Times New Roman" w:eastAsia="Times New Roman" w:hAnsi="Times New Roman" w:cs="Times New Roman"/>
          <w:sz w:val="48"/>
          <w:szCs w:val="48"/>
          <w:lang w:eastAsia="pl-PL"/>
        </w:rPr>
        <w:br/>
        <w:t xml:space="preserve">Antonówki, koksy, malinówki, szare renety, kosztele, rubiny, lobo, papierówki... Kwaskowe i bardziej słodkie. Aromatyczne, przypominające smakiem gruszki, a nawet "ziemniaczane". Naprawdę jest w czym wybierać. Jeśli nie próbowałeś wszystkich, nie możesz twierdzić, że nie lubisz jabłek. Smacznego! I na zdrowie! </w:t>
      </w:r>
    </w:p>
    <w:p w:rsidR="00194467" w:rsidRPr="001E5A0C" w:rsidRDefault="00194467" w:rsidP="00194467">
      <w:pPr>
        <w:spacing w:before="100" w:beforeAutospacing="1" w:after="100" w:afterAutospacing="1" w:line="240" w:lineRule="auto"/>
        <w:rPr>
          <w:rFonts w:ascii="Times New Roman" w:eastAsia="Times New Roman" w:hAnsi="Times New Roman" w:cs="Times New Roman"/>
          <w:sz w:val="48"/>
          <w:szCs w:val="48"/>
          <w:lang w:eastAsia="pl-PL"/>
        </w:rPr>
      </w:pPr>
    </w:p>
    <w:p w:rsidR="00194467" w:rsidRPr="001E5A0C" w:rsidRDefault="00194467" w:rsidP="00194467">
      <w:pPr>
        <w:spacing w:before="100" w:beforeAutospacing="1" w:after="100" w:afterAutospacing="1" w:line="240" w:lineRule="auto"/>
        <w:ind w:left="720"/>
        <w:rPr>
          <w:rFonts w:ascii="Times New Roman" w:eastAsia="Times New Roman" w:hAnsi="Times New Roman" w:cs="Times New Roman"/>
          <w:sz w:val="48"/>
          <w:szCs w:val="48"/>
          <w:lang w:eastAsia="pl-PL"/>
        </w:rPr>
      </w:pPr>
    </w:p>
    <w:p w:rsidR="00194467" w:rsidRPr="00194467" w:rsidRDefault="00194467" w:rsidP="00194467">
      <w:pPr>
        <w:pBdr>
          <w:bottom w:val="single" w:sz="6" w:space="1" w:color="auto"/>
        </w:pBdr>
        <w:spacing w:after="0" w:line="240" w:lineRule="auto"/>
        <w:jc w:val="center"/>
        <w:rPr>
          <w:rFonts w:ascii="Arial" w:eastAsia="Times New Roman" w:hAnsi="Arial" w:cs="Arial"/>
          <w:vanish/>
          <w:sz w:val="16"/>
          <w:szCs w:val="16"/>
          <w:lang w:eastAsia="pl-PL"/>
        </w:rPr>
      </w:pPr>
      <w:r w:rsidRPr="00194467">
        <w:rPr>
          <w:rFonts w:ascii="Arial" w:eastAsia="Times New Roman" w:hAnsi="Arial" w:cs="Arial"/>
          <w:vanish/>
          <w:sz w:val="16"/>
          <w:szCs w:val="16"/>
          <w:lang w:eastAsia="pl-PL"/>
        </w:rPr>
        <w:t>Początek formularza</w:t>
      </w:r>
    </w:p>
    <w:p w:rsidR="003B49E9" w:rsidRPr="00194467" w:rsidRDefault="003B49E9" w:rsidP="00194467">
      <w:pPr>
        <w:spacing w:before="100" w:beforeAutospacing="1" w:after="100" w:afterAutospacing="1" w:line="240" w:lineRule="auto"/>
        <w:rPr>
          <w:rFonts w:ascii="Times New Roman" w:eastAsia="Times New Roman" w:hAnsi="Times New Roman" w:cs="Times New Roman"/>
          <w:sz w:val="24"/>
          <w:szCs w:val="24"/>
          <w:lang w:eastAsia="pl-PL"/>
        </w:rPr>
      </w:pPr>
    </w:p>
    <w:sectPr w:rsidR="003B49E9" w:rsidRPr="00194467" w:rsidSect="00B93B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92680"/>
    <w:multiLevelType w:val="multilevel"/>
    <w:tmpl w:val="5388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E41C5"/>
    <w:multiLevelType w:val="multilevel"/>
    <w:tmpl w:val="B690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87CA5"/>
    <w:multiLevelType w:val="multilevel"/>
    <w:tmpl w:val="525E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4D7A2E"/>
    <w:multiLevelType w:val="multilevel"/>
    <w:tmpl w:val="257C7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8E6C9D"/>
    <w:multiLevelType w:val="multilevel"/>
    <w:tmpl w:val="1F10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D327B1"/>
    <w:multiLevelType w:val="multilevel"/>
    <w:tmpl w:val="BF3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126C90"/>
    <w:multiLevelType w:val="multilevel"/>
    <w:tmpl w:val="5B5C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9A0FD5"/>
    <w:multiLevelType w:val="multilevel"/>
    <w:tmpl w:val="3144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7869E3"/>
    <w:multiLevelType w:val="multilevel"/>
    <w:tmpl w:val="F7B8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3D0EDC"/>
    <w:multiLevelType w:val="multilevel"/>
    <w:tmpl w:val="9488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E845D3"/>
    <w:multiLevelType w:val="multilevel"/>
    <w:tmpl w:val="FF0E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D76045"/>
    <w:multiLevelType w:val="multilevel"/>
    <w:tmpl w:val="148C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FC69E6"/>
    <w:multiLevelType w:val="multilevel"/>
    <w:tmpl w:val="B252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0"/>
  </w:num>
  <w:num w:numId="4">
    <w:abstractNumId w:val="6"/>
  </w:num>
  <w:num w:numId="5">
    <w:abstractNumId w:val="10"/>
  </w:num>
  <w:num w:numId="6">
    <w:abstractNumId w:val="1"/>
  </w:num>
  <w:num w:numId="7">
    <w:abstractNumId w:val="12"/>
  </w:num>
  <w:num w:numId="8">
    <w:abstractNumId w:val="11"/>
  </w:num>
  <w:num w:numId="9">
    <w:abstractNumId w:val="5"/>
  </w:num>
  <w:num w:numId="10">
    <w:abstractNumId w:val="8"/>
  </w:num>
  <w:num w:numId="11">
    <w:abstractNumId w:val="9"/>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F63CF4"/>
    <w:rsid w:val="00194467"/>
    <w:rsid w:val="001E5A0C"/>
    <w:rsid w:val="002A051F"/>
    <w:rsid w:val="003B49E9"/>
    <w:rsid w:val="00555F4D"/>
    <w:rsid w:val="00862BA5"/>
    <w:rsid w:val="008C4896"/>
    <w:rsid w:val="00B93B42"/>
    <w:rsid w:val="00DC20AB"/>
    <w:rsid w:val="00F63C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B4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63CF4"/>
    <w:rPr>
      <w:color w:val="0000FF"/>
      <w:u w:val="single"/>
    </w:rPr>
  </w:style>
</w:styles>
</file>

<file path=word/webSettings.xml><?xml version="1.0" encoding="utf-8"?>
<w:webSettings xmlns:r="http://schemas.openxmlformats.org/officeDocument/2006/relationships" xmlns:w="http://schemas.openxmlformats.org/wordprocessingml/2006/main">
  <w:divs>
    <w:div w:id="306084823">
      <w:bodyDiv w:val="1"/>
      <w:marLeft w:val="0"/>
      <w:marRight w:val="0"/>
      <w:marTop w:val="0"/>
      <w:marBottom w:val="0"/>
      <w:divBdr>
        <w:top w:val="none" w:sz="0" w:space="0" w:color="auto"/>
        <w:left w:val="none" w:sz="0" w:space="0" w:color="auto"/>
        <w:bottom w:val="none" w:sz="0" w:space="0" w:color="auto"/>
        <w:right w:val="none" w:sz="0" w:space="0" w:color="auto"/>
      </w:divBdr>
      <w:divsChild>
        <w:div w:id="665790430">
          <w:marLeft w:val="0"/>
          <w:marRight w:val="0"/>
          <w:marTop w:val="0"/>
          <w:marBottom w:val="0"/>
          <w:divBdr>
            <w:top w:val="none" w:sz="0" w:space="0" w:color="auto"/>
            <w:left w:val="none" w:sz="0" w:space="0" w:color="auto"/>
            <w:bottom w:val="none" w:sz="0" w:space="0" w:color="auto"/>
            <w:right w:val="none" w:sz="0" w:space="0" w:color="auto"/>
          </w:divBdr>
        </w:div>
      </w:divsChild>
    </w:div>
    <w:div w:id="489834038">
      <w:bodyDiv w:val="1"/>
      <w:marLeft w:val="0"/>
      <w:marRight w:val="0"/>
      <w:marTop w:val="0"/>
      <w:marBottom w:val="0"/>
      <w:divBdr>
        <w:top w:val="none" w:sz="0" w:space="0" w:color="auto"/>
        <w:left w:val="none" w:sz="0" w:space="0" w:color="auto"/>
        <w:bottom w:val="none" w:sz="0" w:space="0" w:color="auto"/>
        <w:right w:val="none" w:sz="0" w:space="0" w:color="auto"/>
      </w:divBdr>
    </w:div>
    <w:div w:id="711423247">
      <w:bodyDiv w:val="1"/>
      <w:marLeft w:val="0"/>
      <w:marRight w:val="0"/>
      <w:marTop w:val="0"/>
      <w:marBottom w:val="0"/>
      <w:divBdr>
        <w:top w:val="none" w:sz="0" w:space="0" w:color="auto"/>
        <w:left w:val="none" w:sz="0" w:space="0" w:color="auto"/>
        <w:bottom w:val="none" w:sz="0" w:space="0" w:color="auto"/>
        <w:right w:val="none" w:sz="0" w:space="0" w:color="auto"/>
      </w:divBdr>
      <w:divsChild>
        <w:div w:id="537788508">
          <w:marLeft w:val="0"/>
          <w:marRight w:val="0"/>
          <w:marTop w:val="0"/>
          <w:marBottom w:val="0"/>
          <w:divBdr>
            <w:top w:val="none" w:sz="0" w:space="0" w:color="auto"/>
            <w:left w:val="none" w:sz="0" w:space="0" w:color="auto"/>
            <w:bottom w:val="none" w:sz="0" w:space="0" w:color="auto"/>
            <w:right w:val="none" w:sz="0" w:space="0" w:color="auto"/>
          </w:divBdr>
          <w:divsChild>
            <w:div w:id="1612586300">
              <w:marLeft w:val="0"/>
              <w:marRight w:val="0"/>
              <w:marTop w:val="0"/>
              <w:marBottom w:val="0"/>
              <w:divBdr>
                <w:top w:val="none" w:sz="0" w:space="0" w:color="auto"/>
                <w:left w:val="none" w:sz="0" w:space="0" w:color="auto"/>
                <w:bottom w:val="none" w:sz="0" w:space="0" w:color="auto"/>
                <w:right w:val="none" w:sz="0" w:space="0" w:color="auto"/>
              </w:divBdr>
              <w:divsChild>
                <w:div w:id="503668772">
                  <w:marLeft w:val="0"/>
                  <w:marRight w:val="0"/>
                  <w:marTop w:val="0"/>
                  <w:marBottom w:val="0"/>
                  <w:divBdr>
                    <w:top w:val="none" w:sz="0" w:space="0" w:color="auto"/>
                    <w:left w:val="none" w:sz="0" w:space="0" w:color="auto"/>
                    <w:bottom w:val="none" w:sz="0" w:space="0" w:color="auto"/>
                    <w:right w:val="none" w:sz="0" w:space="0" w:color="auto"/>
                  </w:divBdr>
                  <w:divsChild>
                    <w:div w:id="333266833">
                      <w:marLeft w:val="0"/>
                      <w:marRight w:val="0"/>
                      <w:marTop w:val="0"/>
                      <w:marBottom w:val="0"/>
                      <w:divBdr>
                        <w:top w:val="none" w:sz="0" w:space="0" w:color="auto"/>
                        <w:left w:val="none" w:sz="0" w:space="0" w:color="auto"/>
                        <w:bottom w:val="none" w:sz="0" w:space="0" w:color="auto"/>
                        <w:right w:val="none" w:sz="0" w:space="0" w:color="auto"/>
                      </w:divBdr>
                    </w:div>
                    <w:div w:id="111328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40809">
          <w:marLeft w:val="0"/>
          <w:marRight w:val="0"/>
          <w:marTop w:val="0"/>
          <w:marBottom w:val="0"/>
          <w:divBdr>
            <w:top w:val="none" w:sz="0" w:space="0" w:color="auto"/>
            <w:left w:val="none" w:sz="0" w:space="0" w:color="auto"/>
            <w:bottom w:val="none" w:sz="0" w:space="0" w:color="auto"/>
            <w:right w:val="none" w:sz="0" w:space="0" w:color="auto"/>
          </w:divBdr>
          <w:divsChild>
            <w:div w:id="1270622017">
              <w:marLeft w:val="0"/>
              <w:marRight w:val="0"/>
              <w:marTop w:val="0"/>
              <w:marBottom w:val="0"/>
              <w:divBdr>
                <w:top w:val="none" w:sz="0" w:space="0" w:color="auto"/>
                <w:left w:val="none" w:sz="0" w:space="0" w:color="auto"/>
                <w:bottom w:val="none" w:sz="0" w:space="0" w:color="auto"/>
                <w:right w:val="none" w:sz="0" w:space="0" w:color="auto"/>
              </w:divBdr>
            </w:div>
          </w:divsChild>
        </w:div>
        <w:div w:id="2126850791">
          <w:marLeft w:val="0"/>
          <w:marRight w:val="0"/>
          <w:marTop w:val="0"/>
          <w:marBottom w:val="0"/>
          <w:divBdr>
            <w:top w:val="none" w:sz="0" w:space="0" w:color="auto"/>
            <w:left w:val="none" w:sz="0" w:space="0" w:color="auto"/>
            <w:bottom w:val="none" w:sz="0" w:space="0" w:color="auto"/>
            <w:right w:val="none" w:sz="0" w:space="0" w:color="auto"/>
          </w:divBdr>
          <w:divsChild>
            <w:div w:id="1169061452">
              <w:marLeft w:val="0"/>
              <w:marRight w:val="0"/>
              <w:marTop w:val="0"/>
              <w:marBottom w:val="0"/>
              <w:divBdr>
                <w:top w:val="none" w:sz="0" w:space="0" w:color="auto"/>
                <w:left w:val="none" w:sz="0" w:space="0" w:color="auto"/>
                <w:bottom w:val="none" w:sz="0" w:space="0" w:color="auto"/>
                <w:right w:val="none" w:sz="0" w:space="0" w:color="auto"/>
              </w:divBdr>
            </w:div>
          </w:divsChild>
        </w:div>
        <w:div w:id="1650017765">
          <w:marLeft w:val="0"/>
          <w:marRight w:val="0"/>
          <w:marTop w:val="0"/>
          <w:marBottom w:val="0"/>
          <w:divBdr>
            <w:top w:val="none" w:sz="0" w:space="0" w:color="auto"/>
            <w:left w:val="none" w:sz="0" w:space="0" w:color="auto"/>
            <w:bottom w:val="none" w:sz="0" w:space="0" w:color="auto"/>
            <w:right w:val="none" w:sz="0" w:space="0" w:color="auto"/>
          </w:divBdr>
        </w:div>
        <w:div w:id="638654574">
          <w:marLeft w:val="0"/>
          <w:marRight w:val="0"/>
          <w:marTop w:val="0"/>
          <w:marBottom w:val="0"/>
          <w:divBdr>
            <w:top w:val="none" w:sz="0" w:space="0" w:color="auto"/>
            <w:left w:val="none" w:sz="0" w:space="0" w:color="auto"/>
            <w:bottom w:val="none" w:sz="0" w:space="0" w:color="auto"/>
            <w:right w:val="none" w:sz="0" w:space="0" w:color="auto"/>
          </w:divBdr>
        </w:div>
        <w:div w:id="707877673">
          <w:marLeft w:val="0"/>
          <w:marRight w:val="0"/>
          <w:marTop w:val="0"/>
          <w:marBottom w:val="0"/>
          <w:divBdr>
            <w:top w:val="none" w:sz="0" w:space="0" w:color="auto"/>
            <w:left w:val="none" w:sz="0" w:space="0" w:color="auto"/>
            <w:bottom w:val="none" w:sz="0" w:space="0" w:color="auto"/>
            <w:right w:val="none" w:sz="0" w:space="0" w:color="auto"/>
          </w:divBdr>
          <w:divsChild>
            <w:div w:id="846211523">
              <w:marLeft w:val="0"/>
              <w:marRight w:val="0"/>
              <w:marTop w:val="0"/>
              <w:marBottom w:val="0"/>
              <w:divBdr>
                <w:top w:val="none" w:sz="0" w:space="0" w:color="auto"/>
                <w:left w:val="none" w:sz="0" w:space="0" w:color="auto"/>
                <w:bottom w:val="none" w:sz="0" w:space="0" w:color="auto"/>
                <w:right w:val="none" w:sz="0" w:space="0" w:color="auto"/>
              </w:divBdr>
            </w:div>
            <w:div w:id="1023674653">
              <w:marLeft w:val="0"/>
              <w:marRight w:val="0"/>
              <w:marTop w:val="0"/>
              <w:marBottom w:val="0"/>
              <w:divBdr>
                <w:top w:val="none" w:sz="0" w:space="0" w:color="auto"/>
                <w:left w:val="none" w:sz="0" w:space="0" w:color="auto"/>
                <w:bottom w:val="none" w:sz="0" w:space="0" w:color="auto"/>
                <w:right w:val="none" w:sz="0" w:space="0" w:color="auto"/>
              </w:divBdr>
            </w:div>
          </w:divsChild>
        </w:div>
        <w:div w:id="1895659358">
          <w:marLeft w:val="0"/>
          <w:marRight w:val="0"/>
          <w:marTop w:val="0"/>
          <w:marBottom w:val="0"/>
          <w:divBdr>
            <w:top w:val="none" w:sz="0" w:space="0" w:color="auto"/>
            <w:left w:val="none" w:sz="0" w:space="0" w:color="auto"/>
            <w:bottom w:val="none" w:sz="0" w:space="0" w:color="auto"/>
            <w:right w:val="none" w:sz="0" w:space="0" w:color="auto"/>
          </w:divBdr>
          <w:divsChild>
            <w:div w:id="1682929719">
              <w:marLeft w:val="0"/>
              <w:marRight w:val="0"/>
              <w:marTop w:val="0"/>
              <w:marBottom w:val="0"/>
              <w:divBdr>
                <w:top w:val="none" w:sz="0" w:space="0" w:color="auto"/>
                <w:left w:val="none" w:sz="0" w:space="0" w:color="auto"/>
                <w:bottom w:val="none" w:sz="0" w:space="0" w:color="auto"/>
                <w:right w:val="none" w:sz="0" w:space="0" w:color="auto"/>
              </w:divBdr>
            </w:div>
          </w:divsChild>
        </w:div>
        <w:div w:id="1616911749">
          <w:marLeft w:val="0"/>
          <w:marRight w:val="0"/>
          <w:marTop w:val="0"/>
          <w:marBottom w:val="0"/>
          <w:divBdr>
            <w:top w:val="none" w:sz="0" w:space="0" w:color="auto"/>
            <w:left w:val="none" w:sz="0" w:space="0" w:color="auto"/>
            <w:bottom w:val="none" w:sz="0" w:space="0" w:color="auto"/>
            <w:right w:val="none" w:sz="0" w:space="0" w:color="auto"/>
          </w:divBdr>
          <w:divsChild>
            <w:div w:id="1603222540">
              <w:marLeft w:val="0"/>
              <w:marRight w:val="0"/>
              <w:marTop w:val="0"/>
              <w:marBottom w:val="0"/>
              <w:divBdr>
                <w:top w:val="none" w:sz="0" w:space="0" w:color="auto"/>
                <w:left w:val="none" w:sz="0" w:space="0" w:color="auto"/>
                <w:bottom w:val="none" w:sz="0" w:space="0" w:color="auto"/>
                <w:right w:val="none" w:sz="0" w:space="0" w:color="auto"/>
              </w:divBdr>
              <w:divsChild>
                <w:div w:id="968316776">
                  <w:marLeft w:val="0"/>
                  <w:marRight w:val="0"/>
                  <w:marTop w:val="0"/>
                  <w:marBottom w:val="0"/>
                  <w:divBdr>
                    <w:top w:val="none" w:sz="0" w:space="0" w:color="auto"/>
                    <w:left w:val="none" w:sz="0" w:space="0" w:color="auto"/>
                    <w:bottom w:val="none" w:sz="0" w:space="0" w:color="auto"/>
                    <w:right w:val="none" w:sz="0" w:space="0" w:color="auto"/>
                  </w:divBdr>
                  <w:divsChild>
                    <w:div w:id="2068144043">
                      <w:marLeft w:val="0"/>
                      <w:marRight w:val="0"/>
                      <w:marTop w:val="0"/>
                      <w:marBottom w:val="0"/>
                      <w:divBdr>
                        <w:top w:val="none" w:sz="0" w:space="0" w:color="auto"/>
                        <w:left w:val="none" w:sz="0" w:space="0" w:color="auto"/>
                        <w:bottom w:val="none" w:sz="0" w:space="0" w:color="auto"/>
                        <w:right w:val="none" w:sz="0" w:space="0" w:color="auto"/>
                      </w:divBdr>
                      <w:divsChild>
                        <w:div w:id="1245996613">
                          <w:marLeft w:val="0"/>
                          <w:marRight w:val="0"/>
                          <w:marTop w:val="0"/>
                          <w:marBottom w:val="0"/>
                          <w:divBdr>
                            <w:top w:val="none" w:sz="0" w:space="0" w:color="auto"/>
                            <w:left w:val="none" w:sz="0" w:space="0" w:color="auto"/>
                            <w:bottom w:val="none" w:sz="0" w:space="0" w:color="auto"/>
                            <w:right w:val="none" w:sz="0" w:space="0" w:color="auto"/>
                          </w:divBdr>
                          <w:divsChild>
                            <w:div w:id="399518789">
                              <w:marLeft w:val="0"/>
                              <w:marRight w:val="0"/>
                              <w:marTop w:val="0"/>
                              <w:marBottom w:val="0"/>
                              <w:divBdr>
                                <w:top w:val="none" w:sz="0" w:space="0" w:color="auto"/>
                                <w:left w:val="none" w:sz="0" w:space="0" w:color="auto"/>
                                <w:bottom w:val="none" w:sz="0" w:space="0" w:color="auto"/>
                                <w:right w:val="none" w:sz="0" w:space="0" w:color="auto"/>
                              </w:divBdr>
                              <w:divsChild>
                                <w:div w:id="1225095646">
                                  <w:marLeft w:val="0"/>
                                  <w:marRight w:val="0"/>
                                  <w:marTop w:val="0"/>
                                  <w:marBottom w:val="0"/>
                                  <w:divBdr>
                                    <w:top w:val="none" w:sz="0" w:space="0" w:color="auto"/>
                                    <w:left w:val="none" w:sz="0" w:space="0" w:color="auto"/>
                                    <w:bottom w:val="none" w:sz="0" w:space="0" w:color="auto"/>
                                    <w:right w:val="none" w:sz="0" w:space="0" w:color="auto"/>
                                  </w:divBdr>
                                </w:div>
                                <w:div w:id="2021464751">
                                  <w:marLeft w:val="0"/>
                                  <w:marRight w:val="0"/>
                                  <w:marTop w:val="0"/>
                                  <w:marBottom w:val="0"/>
                                  <w:divBdr>
                                    <w:top w:val="none" w:sz="0" w:space="0" w:color="auto"/>
                                    <w:left w:val="none" w:sz="0" w:space="0" w:color="auto"/>
                                    <w:bottom w:val="none" w:sz="0" w:space="0" w:color="auto"/>
                                    <w:right w:val="none" w:sz="0" w:space="0" w:color="auto"/>
                                  </w:divBdr>
                                </w:div>
                                <w:div w:id="898134718">
                                  <w:marLeft w:val="0"/>
                                  <w:marRight w:val="0"/>
                                  <w:marTop w:val="0"/>
                                  <w:marBottom w:val="0"/>
                                  <w:divBdr>
                                    <w:top w:val="none" w:sz="0" w:space="0" w:color="auto"/>
                                    <w:left w:val="none" w:sz="0" w:space="0" w:color="auto"/>
                                    <w:bottom w:val="none" w:sz="0" w:space="0" w:color="auto"/>
                                    <w:right w:val="none" w:sz="0" w:space="0" w:color="auto"/>
                                  </w:divBdr>
                                </w:div>
                              </w:divsChild>
                            </w:div>
                            <w:div w:id="1815754539">
                              <w:marLeft w:val="0"/>
                              <w:marRight w:val="0"/>
                              <w:marTop w:val="0"/>
                              <w:marBottom w:val="0"/>
                              <w:divBdr>
                                <w:top w:val="none" w:sz="0" w:space="0" w:color="auto"/>
                                <w:left w:val="none" w:sz="0" w:space="0" w:color="auto"/>
                                <w:bottom w:val="none" w:sz="0" w:space="0" w:color="auto"/>
                                <w:right w:val="none" w:sz="0" w:space="0" w:color="auto"/>
                              </w:divBdr>
                              <w:divsChild>
                                <w:div w:id="1719086080">
                                  <w:marLeft w:val="0"/>
                                  <w:marRight w:val="0"/>
                                  <w:marTop w:val="0"/>
                                  <w:marBottom w:val="0"/>
                                  <w:divBdr>
                                    <w:top w:val="none" w:sz="0" w:space="0" w:color="auto"/>
                                    <w:left w:val="none" w:sz="0" w:space="0" w:color="auto"/>
                                    <w:bottom w:val="none" w:sz="0" w:space="0" w:color="auto"/>
                                    <w:right w:val="none" w:sz="0" w:space="0" w:color="auto"/>
                                  </w:divBdr>
                                </w:div>
                                <w:div w:id="486942906">
                                  <w:marLeft w:val="0"/>
                                  <w:marRight w:val="0"/>
                                  <w:marTop w:val="0"/>
                                  <w:marBottom w:val="0"/>
                                  <w:divBdr>
                                    <w:top w:val="none" w:sz="0" w:space="0" w:color="auto"/>
                                    <w:left w:val="none" w:sz="0" w:space="0" w:color="auto"/>
                                    <w:bottom w:val="none" w:sz="0" w:space="0" w:color="auto"/>
                                    <w:right w:val="none" w:sz="0" w:space="0" w:color="auto"/>
                                  </w:divBdr>
                                </w:div>
                                <w:div w:id="1753159921">
                                  <w:marLeft w:val="0"/>
                                  <w:marRight w:val="0"/>
                                  <w:marTop w:val="0"/>
                                  <w:marBottom w:val="0"/>
                                  <w:divBdr>
                                    <w:top w:val="none" w:sz="0" w:space="0" w:color="auto"/>
                                    <w:left w:val="none" w:sz="0" w:space="0" w:color="auto"/>
                                    <w:bottom w:val="none" w:sz="0" w:space="0" w:color="auto"/>
                                    <w:right w:val="none" w:sz="0" w:space="0" w:color="auto"/>
                                  </w:divBdr>
                                </w:div>
                              </w:divsChild>
                            </w:div>
                            <w:div w:id="1214734494">
                              <w:marLeft w:val="0"/>
                              <w:marRight w:val="0"/>
                              <w:marTop w:val="0"/>
                              <w:marBottom w:val="0"/>
                              <w:divBdr>
                                <w:top w:val="none" w:sz="0" w:space="0" w:color="auto"/>
                                <w:left w:val="none" w:sz="0" w:space="0" w:color="auto"/>
                                <w:bottom w:val="none" w:sz="0" w:space="0" w:color="auto"/>
                                <w:right w:val="none" w:sz="0" w:space="0" w:color="auto"/>
                              </w:divBdr>
                              <w:divsChild>
                                <w:div w:id="280504034">
                                  <w:marLeft w:val="0"/>
                                  <w:marRight w:val="0"/>
                                  <w:marTop w:val="0"/>
                                  <w:marBottom w:val="0"/>
                                  <w:divBdr>
                                    <w:top w:val="none" w:sz="0" w:space="0" w:color="auto"/>
                                    <w:left w:val="none" w:sz="0" w:space="0" w:color="auto"/>
                                    <w:bottom w:val="none" w:sz="0" w:space="0" w:color="auto"/>
                                    <w:right w:val="none" w:sz="0" w:space="0" w:color="auto"/>
                                  </w:divBdr>
                                </w:div>
                                <w:div w:id="945044197">
                                  <w:marLeft w:val="0"/>
                                  <w:marRight w:val="0"/>
                                  <w:marTop w:val="0"/>
                                  <w:marBottom w:val="0"/>
                                  <w:divBdr>
                                    <w:top w:val="none" w:sz="0" w:space="0" w:color="auto"/>
                                    <w:left w:val="none" w:sz="0" w:space="0" w:color="auto"/>
                                    <w:bottom w:val="none" w:sz="0" w:space="0" w:color="auto"/>
                                    <w:right w:val="none" w:sz="0" w:space="0" w:color="auto"/>
                                  </w:divBdr>
                                </w:div>
                                <w:div w:id="1825658164">
                                  <w:marLeft w:val="0"/>
                                  <w:marRight w:val="0"/>
                                  <w:marTop w:val="0"/>
                                  <w:marBottom w:val="0"/>
                                  <w:divBdr>
                                    <w:top w:val="none" w:sz="0" w:space="0" w:color="auto"/>
                                    <w:left w:val="none" w:sz="0" w:space="0" w:color="auto"/>
                                    <w:bottom w:val="none" w:sz="0" w:space="0" w:color="auto"/>
                                    <w:right w:val="none" w:sz="0" w:space="0" w:color="auto"/>
                                  </w:divBdr>
                                </w:div>
                              </w:divsChild>
                            </w:div>
                            <w:div w:id="23099869">
                              <w:marLeft w:val="0"/>
                              <w:marRight w:val="0"/>
                              <w:marTop w:val="0"/>
                              <w:marBottom w:val="0"/>
                              <w:divBdr>
                                <w:top w:val="none" w:sz="0" w:space="0" w:color="auto"/>
                                <w:left w:val="none" w:sz="0" w:space="0" w:color="auto"/>
                                <w:bottom w:val="none" w:sz="0" w:space="0" w:color="auto"/>
                                <w:right w:val="none" w:sz="0" w:space="0" w:color="auto"/>
                              </w:divBdr>
                              <w:divsChild>
                                <w:div w:id="1009600901">
                                  <w:marLeft w:val="0"/>
                                  <w:marRight w:val="0"/>
                                  <w:marTop w:val="0"/>
                                  <w:marBottom w:val="0"/>
                                  <w:divBdr>
                                    <w:top w:val="none" w:sz="0" w:space="0" w:color="auto"/>
                                    <w:left w:val="none" w:sz="0" w:space="0" w:color="auto"/>
                                    <w:bottom w:val="none" w:sz="0" w:space="0" w:color="auto"/>
                                    <w:right w:val="none" w:sz="0" w:space="0" w:color="auto"/>
                                  </w:divBdr>
                                </w:div>
                                <w:div w:id="216204825">
                                  <w:marLeft w:val="0"/>
                                  <w:marRight w:val="0"/>
                                  <w:marTop w:val="0"/>
                                  <w:marBottom w:val="0"/>
                                  <w:divBdr>
                                    <w:top w:val="none" w:sz="0" w:space="0" w:color="auto"/>
                                    <w:left w:val="none" w:sz="0" w:space="0" w:color="auto"/>
                                    <w:bottom w:val="none" w:sz="0" w:space="0" w:color="auto"/>
                                    <w:right w:val="none" w:sz="0" w:space="0" w:color="auto"/>
                                  </w:divBdr>
                                </w:div>
                                <w:div w:id="182631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212256">
              <w:marLeft w:val="0"/>
              <w:marRight w:val="0"/>
              <w:marTop w:val="0"/>
              <w:marBottom w:val="0"/>
              <w:divBdr>
                <w:top w:val="none" w:sz="0" w:space="0" w:color="auto"/>
                <w:left w:val="none" w:sz="0" w:space="0" w:color="auto"/>
                <w:bottom w:val="none" w:sz="0" w:space="0" w:color="auto"/>
                <w:right w:val="none" w:sz="0" w:space="0" w:color="auto"/>
              </w:divBdr>
              <w:divsChild>
                <w:div w:id="181362345">
                  <w:marLeft w:val="0"/>
                  <w:marRight w:val="0"/>
                  <w:marTop w:val="0"/>
                  <w:marBottom w:val="0"/>
                  <w:divBdr>
                    <w:top w:val="none" w:sz="0" w:space="0" w:color="auto"/>
                    <w:left w:val="none" w:sz="0" w:space="0" w:color="auto"/>
                    <w:bottom w:val="none" w:sz="0" w:space="0" w:color="auto"/>
                    <w:right w:val="none" w:sz="0" w:space="0" w:color="auto"/>
                  </w:divBdr>
                  <w:divsChild>
                    <w:div w:id="213272184">
                      <w:marLeft w:val="0"/>
                      <w:marRight w:val="0"/>
                      <w:marTop w:val="0"/>
                      <w:marBottom w:val="0"/>
                      <w:divBdr>
                        <w:top w:val="none" w:sz="0" w:space="0" w:color="auto"/>
                        <w:left w:val="none" w:sz="0" w:space="0" w:color="auto"/>
                        <w:bottom w:val="none" w:sz="0" w:space="0" w:color="auto"/>
                        <w:right w:val="none" w:sz="0" w:space="0" w:color="auto"/>
                      </w:divBdr>
                      <w:divsChild>
                        <w:div w:id="395933224">
                          <w:marLeft w:val="0"/>
                          <w:marRight w:val="0"/>
                          <w:marTop w:val="0"/>
                          <w:marBottom w:val="0"/>
                          <w:divBdr>
                            <w:top w:val="none" w:sz="0" w:space="0" w:color="auto"/>
                            <w:left w:val="none" w:sz="0" w:space="0" w:color="auto"/>
                            <w:bottom w:val="none" w:sz="0" w:space="0" w:color="auto"/>
                            <w:right w:val="none" w:sz="0" w:space="0" w:color="auto"/>
                          </w:divBdr>
                          <w:divsChild>
                            <w:div w:id="1025211762">
                              <w:marLeft w:val="0"/>
                              <w:marRight w:val="0"/>
                              <w:marTop w:val="0"/>
                              <w:marBottom w:val="0"/>
                              <w:divBdr>
                                <w:top w:val="none" w:sz="0" w:space="0" w:color="auto"/>
                                <w:left w:val="none" w:sz="0" w:space="0" w:color="auto"/>
                                <w:bottom w:val="none" w:sz="0" w:space="0" w:color="auto"/>
                                <w:right w:val="none" w:sz="0" w:space="0" w:color="auto"/>
                              </w:divBdr>
                              <w:divsChild>
                                <w:div w:id="653292951">
                                  <w:marLeft w:val="0"/>
                                  <w:marRight w:val="0"/>
                                  <w:marTop w:val="0"/>
                                  <w:marBottom w:val="0"/>
                                  <w:divBdr>
                                    <w:top w:val="none" w:sz="0" w:space="0" w:color="auto"/>
                                    <w:left w:val="none" w:sz="0" w:space="0" w:color="auto"/>
                                    <w:bottom w:val="none" w:sz="0" w:space="0" w:color="auto"/>
                                    <w:right w:val="none" w:sz="0" w:space="0" w:color="auto"/>
                                  </w:divBdr>
                                </w:div>
                              </w:divsChild>
                            </w:div>
                            <w:div w:id="705714106">
                              <w:marLeft w:val="0"/>
                              <w:marRight w:val="0"/>
                              <w:marTop w:val="0"/>
                              <w:marBottom w:val="0"/>
                              <w:divBdr>
                                <w:top w:val="none" w:sz="0" w:space="0" w:color="auto"/>
                                <w:left w:val="none" w:sz="0" w:space="0" w:color="auto"/>
                                <w:bottom w:val="none" w:sz="0" w:space="0" w:color="auto"/>
                                <w:right w:val="none" w:sz="0" w:space="0" w:color="auto"/>
                              </w:divBdr>
                              <w:divsChild>
                                <w:div w:id="1190752405">
                                  <w:marLeft w:val="0"/>
                                  <w:marRight w:val="0"/>
                                  <w:marTop w:val="0"/>
                                  <w:marBottom w:val="0"/>
                                  <w:divBdr>
                                    <w:top w:val="none" w:sz="0" w:space="0" w:color="auto"/>
                                    <w:left w:val="none" w:sz="0" w:space="0" w:color="auto"/>
                                    <w:bottom w:val="none" w:sz="0" w:space="0" w:color="auto"/>
                                    <w:right w:val="none" w:sz="0" w:space="0" w:color="auto"/>
                                  </w:divBdr>
                                  <w:divsChild>
                                    <w:div w:id="980039732">
                                      <w:marLeft w:val="0"/>
                                      <w:marRight w:val="0"/>
                                      <w:marTop w:val="0"/>
                                      <w:marBottom w:val="0"/>
                                      <w:divBdr>
                                        <w:top w:val="none" w:sz="0" w:space="0" w:color="auto"/>
                                        <w:left w:val="none" w:sz="0" w:space="0" w:color="auto"/>
                                        <w:bottom w:val="none" w:sz="0" w:space="0" w:color="auto"/>
                                        <w:right w:val="none" w:sz="0" w:space="0" w:color="auto"/>
                                      </w:divBdr>
                                      <w:divsChild>
                                        <w:div w:id="1200817260">
                                          <w:marLeft w:val="0"/>
                                          <w:marRight w:val="0"/>
                                          <w:marTop w:val="0"/>
                                          <w:marBottom w:val="0"/>
                                          <w:divBdr>
                                            <w:top w:val="none" w:sz="0" w:space="0" w:color="auto"/>
                                            <w:left w:val="none" w:sz="0" w:space="0" w:color="auto"/>
                                            <w:bottom w:val="none" w:sz="0" w:space="0" w:color="auto"/>
                                            <w:right w:val="none" w:sz="0" w:space="0" w:color="auto"/>
                                          </w:divBdr>
                                          <w:divsChild>
                                            <w:div w:id="1335301081">
                                              <w:marLeft w:val="0"/>
                                              <w:marRight w:val="0"/>
                                              <w:marTop w:val="0"/>
                                              <w:marBottom w:val="0"/>
                                              <w:divBdr>
                                                <w:top w:val="none" w:sz="0" w:space="0" w:color="auto"/>
                                                <w:left w:val="none" w:sz="0" w:space="0" w:color="auto"/>
                                                <w:bottom w:val="none" w:sz="0" w:space="0" w:color="auto"/>
                                                <w:right w:val="none" w:sz="0" w:space="0" w:color="auto"/>
                                              </w:divBdr>
                                              <w:divsChild>
                                                <w:div w:id="77243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834109">
                                      <w:marLeft w:val="0"/>
                                      <w:marRight w:val="0"/>
                                      <w:marTop w:val="0"/>
                                      <w:marBottom w:val="0"/>
                                      <w:divBdr>
                                        <w:top w:val="none" w:sz="0" w:space="0" w:color="auto"/>
                                        <w:left w:val="none" w:sz="0" w:space="0" w:color="auto"/>
                                        <w:bottom w:val="none" w:sz="0" w:space="0" w:color="auto"/>
                                        <w:right w:val="none" w:sz="0" w:space="0" w:color="auto"/>
                                      </w:divBdr>
                                      <w:divsChild>
                                        <w:div w:id="658771697">
                                          <w:marLeft w:val="0"/>
                                          <w:marRight w:val="0"/>
                                          <w:marTop w:val="0"/>
                                          <w:marBottom w:val="0"/>
                                          <w:divBdr>
                                            <w:top w:val="none" w:sz="0" w:space="0" w:color="auto"/>
                                            <w:left w:val="none" w:sz="0" w:space="0" w:color="auto"/>
                                            <w:bottom w:val="none" w:sz="0" w:space="0" w:color="auto"/>
                                            <w:right w:val="none" w:sz="0" w:space="0" w:color="auto"/>
                                          </w:divBdr>
                                          <w:divsChild>
                                            <w:div w:id="1783764126">
                                              <w:marLeft w:val="0"/>
                                              <w:marRight w:val="0"/>
                                              <w:marTop w:val="0"/>
                                              <w:marBottom w:val="0"/>
                                              <w:divBdr>
                                                <w:top w:val="none" w:sz="0" w:space="0" w:color="auto"/>
                                                <w:left w:val="none" w:sz="0" w:space="0" w:color="auto"/>
                                                <w:bottom w:val="none" w:sz="0" w:space="0" w:color="auto"/>
                                                <w:right w:val="none" w:sz="0" w:space="0" w:color="auto"/>
                                              </w:divBdr>
                                              <w:divsChild>
                                                <w:div w:id="71461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1196476">
          <w:marLeft w:val="0"/>
          <w:marRight w:val="0"/>
          <w:marTop w:val="0"/>
          <w:marBottom w:val="0"/>
          <w:divBdr>
            <w:top w:val="none" w:sz="0" w:space="0" w:color="auto"/>
            <w:left w:val="none" w:sz="0" w:space="0" w:color="auto"/>
            <w:bottom w:val="none" w:sz="0" w:space="0" w:color="auto"/>
            <w:right w:val="none" w:sz="0" w:space="0" w:color="auto"/>
          </w:divBdr>
          <w:divsChild>
            <w:div w:id="1058669150">
              <w:marLeft w:val="0"/>
              <w:marRight w:val="0"/>
              <w:marTop w:val="0"/>
              <w:marBottom w:val="0"/>
              <w:divBdr>
                <w:top w:val="none" w:sz="0" w:space="0" w:color="auto"/>
                <w:left w:val="none" w:sz="0" w:space="0" w:color="auto"/>
                <w:bottom w:val="none" w:sz="0" w:space="0" w:color="auto"/>
                <w:right w:val="none" w:sz="0" w:space="0" w:color="auto"/>
              </w:divBdr>
              <w:divsChild>
                <w:div w:id="202134862">
                  <w:marLeft w:val="0"/>
                  <w:marRight w:val="0"/>
                  <w:marTop w:val="0"/>
                  <w:marBottom w:val="0"/>
                  <w:divBdr>
                    <w:top w:val="none" w:sz="0" w:space="0" w:color="auto"/>
                    <w:left w:val="none" w:sz="0" w:space="0" w:color="auto"/>
                    <w:bottom w:val="none" w:sz="0" w:space="0" w:color="auto"/>
                    <w:right w:val="none" w:sz="0" w:space="0" w:color="auto"/>
                  </w:divBdr>
                  <w:divsChild>
                    <w:div w:id="1550193034">
                      <w:marLeft w:val="0"/>
                      <w:marRight w:val="0"/>
                      <w:marTop w:val="0"/>
                      <w:marBottom w:val="0"/>
                      <w:divBdr>
                        <w:top w:val="none" w:sz="0" w:space="0" w:color="auto"/>
                        <w:left w:val="none" w:sz="0" w:space="0" w:color="auto"/>
                        <w:bottom w:val="none" w:sz="0" w:space="0" w:color="auto"/>
                        <w:right w:val="none" w:sz="0" w:space="0" w:color="auto"/>
                      </w:divBdr>
                    </w:div>
                    <w:div w:id="1669289440">
                      <w:marLeft w:val="0"/>
                      <w:marRight w:val="0"/>
                      <w:marTop w:val="0"/>
                      <w:marBottom w:val="0"/>
                      <w:divBdr>
                        <w:top w:val="none" w:sz="0" w:space="0" w:color="auto"/>
                        <w:left w:val="none" w:sz="0" w:space="0" w:color="auto"/>
                        <w:bottom w:val="none" w:sz="0" w:space="0" w:color="auto"/>
                        <w:right w:val="none" w:sz="0" w:space="0" w:color="auto"/>
                      </w:divBdr>
                    </w:div>
                  </w:divsChild>
                </w:div>
                <w:div w:id="16318984">
                  <w:marLeft w:val="0"/>
                  <w:marRight w:val="0"/>
                  <w:marTop w:val="0"/>
                  <w:marBottom w:val="0"/>
                  <w:divBdr>
                    <w:top w:val="none" w:sz="0" w:space="0" w:color="auto"/>
                    <w:left w:val="none" w:sz="0" w:space="0" w:color="auto"/>
                    <w:bottom w:val="none" w:sz="0" w:space="0" w:color="auto"/>
                    <w:right w:val="none" w:sz="0" w:space="0" w:color="auto"/>
                  </w:divBdr>
                  <w:divsChild>
                    <w:div w:id="557478544">
                      <w:marLeft w:val="0"/>
                      <w:marRight w:val="0"/>
                      <w:marTop w:val="0"/>
                      <w:marBottom w:val="0"/>
                      <w:divBdr>
                        <w:top w:val="none" w:sz="0" w:space="0" w:color="auto"/>
                        <w:left w:val="none" w:sz="0" w:space="0" w:color="auto"/>
                        <w:bottom w:val="none" w:sz="0" w:space="0" w:color="auto"/>
                        <w:right w:val="none" w:sz="0" w:space="0" w:color="auto"/>
                      </w:divBdr>
                    </w:div>
                    <w:div w:id="613439357">
                      <w:marLeft w:val="0"/>
                      <w:marRight w:val="0"/>
                      <w:marTop w:val="0"/>
                      <w:marBottom w:val="0"/>
                      <w:divBdr>
                        <w:top w:val="none" w:sz="0" w:space="0" w:color="auto"/>
                        <w:left w:val="none" w:sz="0" w:space="0" w:color="auto"/>
                        <w:bottom w:val="none" w:sz="0" w:space="0" w:color="auto"/>
                        <w:right w:val="none" w:sz="0" w:space="0" w:color="auto"/>
                      </w:divBdr>
                    </w:div>
                  </w:divsChild>
                </w:div>
                <w:div w:id="1564869754">
                  <w:marLeft w:val="0"/>
                  <w:marRight w:val="0"/>
                  <w:marTop w:val="0"/>
                  <w:marBottom w:val="0"/>
                  <w:divBdr>
                    <w:top w:val="none" w:sz="0" w:space="0" w:color="auto"/>
                    <w:left w:val="none" w:sz="0" w:space="0" w:color="auto"/>
                    <w:bottom w:val="none" w:sz="0" w:space="0" w:color="auto"/>
                    <w:right w:val="none" w:sz="0" w:space="0" w:color="auto"/>
                  </w:divBdr>
                  <w:divsChild>
                    <w:div w:id="916747892">
                      <w:marLeft w:val="0"/>
                      <w:marRight w:val="0"/>
                      <w:marTop w:val="0"/>
                      <w:marBottom w:val="0"/>
                      <w:divBdr>
                        <w:top w:val="none" w:sz="0" w:space="0" w:color="auto"/>
                        <w:left w:val="none" w:sz="0" w:space="0" w:color="auto"/>
                        <w:bottom w:val="none" w:sz="0" w:space="0" w:color="auto"/>
                        <w:right w:val="none" w:sz="0" w:space="0" w:color="auto"/>
                      </w:divBdr>
                      <w:divsChild>
                        <w:div w:id="726497044">
                          <w:marLeft w:val="0"/>
                          <w:marRight w:val="0"/>
                          <w:marTop w:val="0"/>
                          <w:marBottom w:val="0"/>
                          <w:divBdr>
                            <w:top w:val="none" w:sz="0" w:space="0" w:color="auto"/>
                            <w:left w:val="none" w:sz="0" w:space="0" w:color="auto"/>
                            <w:bottom w:val="none" w:sz="0" w:space="0" w:color="auto"/>
                            <w:right w:val="none" w:sz="0" w:space="0" w:color="auto"/>
                          </w:divBdr>
                          <w:divsChild>
                            <w:div w:id="1828593757">
                              <w:marLeft w:val="0"/>
                              <w:marRight w:val="0"/>
                              <w:marTop w:val="0"/>
                              <w:marBottom w:val="0"/>
                              <w:divBdr>
                                <w:top w:val="none" w:sz="0" w:space="0" w:color="auto"/>
                                <w:left w:val="none" w:sz="0" w:space="0" w:color="auto"/>
                                <w:bottom w:val="none" w:sz="0" w:space="0" w:color="auto"/>
                                <w:right w:val="none" w:sz="0" w:space="0" w:color="auto"/>
                              </w:divBdr>
                            </w:div>
                          </w:divsChild>
                        </w:div>
                        <w:div w:id="771634508">
                          <w:marLeft w:val="0"/>
                          <w:marRight w:val="0"/>
                          <w:marTop w:val="0"/>
                          <w:marBottom w:val="0"/>
                          <w:divBdr>
                            <w:top w:val="none" w:sz="0" w:space="0" w:color="auto"/>
                            <w:left w:val="none" w:sz="0" w:space="0" w:color="auto"/>
                            <w:bottom w:val="none" w:sz="0" w:space="0" w:color="auto"/>
                            <w:right w:val="none" w:sz="0" w:space="0" w:color="auto"/>
                          </w:divBdr>
                          <w:divsChild>
                            <w:div w:id="253562862">
                              <w:marLeft w:val="0"/>
                              <w:marRight w:val="0"/>
                              <w:marTop w:val="0"/>
                              <w:marBottom w:val="0"/>
                              <w:divBdr>
                                <w:top w:val="none" w:sz="0" w:space="0" w:color="auto"/>
                                <w:left w:val="none" w:sz="0" w:space="0" w:color="auto"/>
                                <w:bottom w:val="none" w:sz="0" w:space="0" w:color="auto"/>
                                <w:right w:val="none" w:sz="0" w:space="0" w:color="auto"/>
                              </w:divBdr>
                              <w:divsChild>
                                <w:div w:id="1353610393">
                                  <w:marLeft w:val="0"/>
                                  <w:marRight w:val="0"/>
                                  <w:marTop w:val="0"/>
                                  <w:marBottom w:val="0"/>
                                  <w:divBdr>
                                    <w:top w:val="none" w:sz="0" w:space="0" w:color="auto"/>
                                    <w:left w:val="none" w:sz="0" w:space="0" w:color="auto"/>
                                    <w:bottom w:val="none" w:sz="0" w:space="0" w:color="auto"/>
                                    <w:right w:val="none" w:sz="0" w:space="0" w:color="auto"/>
                                  </w:divBdr>
                                  <w:divsChild>
                                    <w:div w:id="2024866241">
                                      <w:marLeft w:val="0"/>
                                      <w:marRight w:val="0"/>
                                      <w:marTop w:val="0"/>
                                      <w:marBottom w:val="0"/>
                                      <w:divBdr>
                                        <w:top w:val="none" w:sz="0" w:space="0" w:color="auto"/>
                                        <w:left w:val="none" w:sz="0" w:space="0" w:color="auto"/>
                                        <w:bottom w:val="none" w:sz="0" w:space="0" w:color="auto"/>
                                        <w:right w:val="none" w:sz="0" w:space="0" w:color="auto"/>
                                      </w:divBdr>
                                    </w:div>
                                  </w:divsChild>
                                </w:div>
                                <w:div w:id="506405258">
                                  <w:marLeft w:val="0"/>
                                  <w:marRight w:val="0"/>
                                  <w:marTop w:val="0"/>
                                  <w:marBottom w:val="0"/>
                                  <w:divBdr>
                                    <w:top w:val="none" w:sz="0" w:space="0" w:color="auto"/>
                                    <w:left w:val="none" w:sz="0" w:space="0" w:color="auto"/>
                                    <w:bottom w:val="none" w:sz="0" w:space="0" w:color="auto"/>
                                    <w:right w:val="none" w:sz="0" w:space="0" w:color="auto"/>
                                  </w:divBdr>
                                  <w:divsChild>
                                    <w:div w:id="866453702">
                                      <w:marLeft w:val="0"/>
                                      <w:marRight w:val="0"/>
                                      <w:marTop w:val="0"/>
                                      <w:marBottom w:val="0"/>
                                      <w:divBdr>
                                        <w:top w:val="none" w:sz="0" w:space="0" w:color="auto"/>
                                        <w:left w:val="none" w:sz="0" w:space="0" w:color="auto"/>
                                        <w:bottom w:val="none" w:sz="0" w:space="0" w:color="auto"/>
                                        <w:right w:val="none" w:sz="0" w:space="0" w:color="auto"/>
                                      </w:divBdr>
                                    </w:div>
                                  </w:divsChild>
                                </w:div>
                                <w:div w:id="407654639">
                                  <w:marLeft w:val="0"/>
                                  <w:marRight w:val="0"/>
                                  <w:marTop w:val="0"/>
                                  <w:marBottom w:val="0"/>
                                  <w:divBdr>
                                    <w:top w:val="none" w:sz="0" w:space="0" w:color="auto"/>
                                    <w:left w:val="none" w:sz="0" w:space="0" w:color="auto"/>
                                    <w:bottom w:val="none" w:sz="0" w:space="0" w:color="auto"/>
                                    <w:right w:val="none" w:sz="0" w:space="0" w:color="auto"/>
                                  </w:divBdr>
                                  <w:divsChild>
                                    <w:div w:id="463625356">
                                      <w:marLeft w:val="0"/>
                                      <w:marRight w:val="0"/>
                                      <w:marTop w:val="0"/>
                                      <w:marBottom w:val="0"/>
                                      <w:divBdr>
                                        <w:top w:val="none" w:sz="0" w:space="0" w:color="auto"/>
                                        <w:left w:val="none" w:sz="0" w:space="0" w:color="auto"/>
                                        <w:bottom w:val="none" w:sz="0" w:space="0" w:color="auto"/>
                                        <w:right w:val="none" w:sz="0" w:space="0" w:color="auto"/>
                                      </w:divBdr>
                                      <w:divsChild>
                                        <w:div w:id="1310549012">
                                          <w:marLeft w:val="0"/>
                                          <w:marRight w:val="0"/>
                                          <w:marTop w:val="0"/>
                                          <w:marBottom w:val="0"/>
                                          <w:divBdr>
                                            <w:top w:val="none" w:sz="0" w:space="0" w:color="auto"/>
                                            <w:left w:val="none" w:sz="0" w:space="0" w:color="auto"/>
                                            <w:bottom w:val="none" w:sz="0" w:space="0" w:color="auto"/>
                                            <w:right w:val="none" w:sz="0" w:space="0" w:color="auto"/>
                                          </w:divBdr>
                                          <w:divsChild>
                                            <w:div w:id="1212350893">
                                              <w:marLeft w:val="0"/>
                                              <w:marRight w:val="0"/>
                                              <w:marTop w:val="0"/>
                                              <w:marBottom w:val="0"/>
                                              <w:divBdr>
                                                <w:top w:val="none" w:sz="0" w:space="0" w:color="auto"/>
                                                <w:left w:val="none" w:sz="0" w:space="0" w:color="auto"/>
                                                <w:bottom w:val="none" w:sz="0" w:space="0" w:color="auto"/>
                                                <w:right w:val="none" w:sz="0" w:space="0" w:color="auto"/>
                                              </w:divBdr>
                                            </w:div>
                                          </w:divsChild>
                                        </w:div>
                                        <w:div w:id="2081516846">
                                          <w:marLeft w:val="0"/>
                                          <w:marRight w:val="0"/>
                                          <w:marTop w:val="0"/>
                                          <w:marBottom w:val="0"/>
                                          <w:divBdr>
                                            <w:top w:val="none" w:sz="0" w:space="0" w:color="auto"/>
                                            <w:left w:val="none" w:sz="0" w:space="0" w:color="auto"/>
                                            <w:bottom w:val="none" w:sz="0" w:space="0" w:color="auto"/>
                                            <w:right w:val="none" w:sz="0" w:space="0" w:color="auto"/>
                                          </w:divBdr>
                                          <w:divsChild>
                                            <w:div w:id="2028754146">
                                              <w:marLeft w:val="0"/>
                                              <w:marRight w:val="0"/>
                                              <w:marTop w:val="0"/>
                                              <w:marBottom w:val="0"/>
                                              <w:divBdr>
                                                <w:top w:val="none" w:sz="0" w:space="0" w:color="auto"/>
                                                <w:left w:val="none" w:sz="0" w:space="0" w:color="auto"/>
                                                <w:bottom w:val="none" w:sz="0" w:space="0" w:color="auto"/>
                                                <w:right w:val="none" w:sz="0" w:space="0" w:color="auto"/>
                                              </w:divBdr>
                                            </w:div>
                                          </w:divsChild>
                                        </w:div>
                                        <w:div w:id="283780108">
                                          <w:marLeft w:val="0"/>
                                          <w:marRight w:val="0"/>
                                          <w:marTop w:val="0"/>
                                          <w:marBottom w:val="0"/>
                                          <w:divBdr>
                                            <w:top w:val="none" w:sz="0" w:space="0" w:color="auto"/>
                                            <w:left w:val="none" w:sz="0" w:space="0" w:color="auto"/>
                                            <w:bottom w:val="none" w:sz="0" w:space="0" w:color="auto"/>
                                            <w:right w:val="none" w:sz="0" w:space="0" w:color="auto"/>
                                          </w:divBdr>
                                          <w:divsChild>
                                            <w:div w:id="950938154">
                                              <w:marLeft w:val="0"/>
                                              <w:marRight w:val="0"/>
                                              <w:marTop w:val="0"/>
                                              <w:marBottom w:val="0"/>
                                              <w:divBdr>
                                                <w:top w:val="none" w:sz="0" w:space="0" w:color="auto"/>
                                                <w:left w:val="none" w:sz="0" w:space="0" w:color="auto"/>
                                                <w:bottom w:val="none" w:sz="0" w:space="0" w:color="auto"/>
                                                <w:right w:val="none" w:sz="0" w:space="0" w:color="auto"/>
                                              </w:divBdr>
                                            </w:div>
                                          </w:divsChild>
                                        </w:div>
                                        <w:div w:id="440422825">
                                          <w:marLeft w:val="0"/>
                                          <w:marRight w:val="0"/>
                                          <w:marTop w:val="0"/>
                                          <w:marBottom w:val="0"/>
                                          <w:divBdr>
                                            <w:top w:val="none" w:sz="0" w:space="0" w:color="auto"/>
                                            <w:left w:val="none" w:sz="0" w:space="0" w:color="auto"/>
                                            <w:bottom w:val="none" w:sz="0" w:space="0" w:color="auto"/>
                                            <w:right w:val="none" w:sz="0" w:space="0" w:color="auto"/>
                                          </w:divBdr>
                                          <w:divsChild>
                                            <w:div w:id="1700202784">
                                              <w:marLeft w:val="0"/>
                                              <w:marRight w:val="0"/>
                                              <w:marTop w:val="0"/>
                                              <w:marBottom w:val="0"/>
                                              <w:divBdr>
                                                <w:top w:val="none" w:sz="0" w:space="0" w:color="auto"/>
                                                <w:left w:val="none" w:sz="0" w:space="0" w:color="auto"/>
                                                <w:bottom w:val="none" w:sz="0" w:space="0" w:color="auto"/>
                                                <w:right w:val="none" w:sz="0" w:space="0" w:color="auto"/>
                                              </w:divBdr>
                                            </w:div>
                                          </w:divsChild>
                                        </w:div>
                                        <w:div w:id="440495520">
                                          <w:marLeft w:val="0"/>
                                          <w:marRight w:val="0"/>
                                          <w:marTop w:val="0"/>
                                          <w:marBottom w:val="0"/>
                                          <w:divBdr>
                                            <w:top w:val="none" w:sz="0" w:space="0" w:color="auto"/>
                                            <w:left w:val="none" w:sz="0" w:space="0" w:color="auto"/>
                                            <w:bottom w:val="none" w:sz="0" w:space="0" w:color="auto"/>
                                            <w:right w:val="none" w:sz="0" w:space="0" w:color="auto"/>
                                          </w:divBdr>
                                          <w:divsChild>
                                            <w:div w:id="1767262437">
                                              <w:marLeft w:val="0"/>
                                              <w:marRight w:val="0"/>
                                              <w:marTop w:val="0"/>
                                              <w:marBottom w:val="0"/>
                                              <w:divBdr>
                                                <w:top w:val="none" w:sz="0" w:space="0" w:color="auto"/>
                                                <w:left w:val="none" w:sz="0" w:space="0" w:color="auto"/>
                                                <w:bottom w:val="none" w:sz="0" w:space="0" w:color="auto"/>
                                                <w:right w:val="none" w:sz="0" w:space="0" w:color="auto"/>
                                              </w:divBdr>
                                            </w:div>
                                          </w:divsChild>
                                        </w:div>
                                        <w:div w:id="1146169450">
                                          <w:marLeft w:val="0"/>
                                          <w:marRight w:val="0"/>
                                          <w:marTop w:val="0"/>
                                          <w:marBottom w:val="0"/>
                                          <w:divBdr>
                                            <w:top w:val="none" w:sz="0" w:space="0" w:color="auto"/>
                                            <w:left w:val="none" w:sz="0" w:space="0" w:color="auto"/>
                                            <w:bottom w:val="none" w:sz="0" w:space="0" w:color="auto"/>
                                            <w:right w:val="none" w:sz="0" w:space="0" w:color="auto"/>
                                          </w:divBdr>
                                          <w:divsChild>
                                            <w:div w:id="1005133411">
                                              <w:marLeft w:val="0"/>
                                              <w:marRight w:val="0"/>
                                              <w:marTop w:val="0"/>
                                              <w:marBottom w:val="0"/>
                                              <w:divBdr>
                                                <w:top w:val="none" w:sz="0" w:space="0" w:color="auto"/>
                                                <w:left w:val="none" w:sz="0" w:space="0" w:color="auto"/>
                                                <w:bottom w:val="none" w:sz="0" w:space="0" w:color="auto"/>
                                                <w:right w:val="none" w:sz="0" w:space="0" w:color="auto"/>
                                              </w:divBdr>
                                            </w:div>
                                          </w:divsChild>
                                        </w:div>
                                        <w:div w:id="1015113931">
                                          <w:marLeft w:val="0"/>
                                          <w:marRight w:val="0"/>
                                          <w:marTop w:val="0"/>
                                          <w:marBottom w:val="0"/>
                                          <w:divBdr>
                                            <w:top w:val="none" w:sz="0" w:space="0" w:color="auto"/>
                                            <w:left w:val="none" w:sz="0" w:space="0" w:color="auto"/>
                                            <w:bottom w:val="none" w:sz="0" w:space="0" w:color="auto"/>
                                            <w:right w:val="none" w:sz="0" w:space="0" w:color="auto"/>
                                          </w:divBdr>
                                          <w:divsChild>
                                            <w:div w:id="2015918931">
                                              <w:marLeft w:val="0"/>
                                              <w:marRight w:val="0"/>
                                              <w:marTop w:val="0"/>
                                              <w:marBottom w:val="0"/>
                                              <w:divBdr>
                                                <w:top w:val="none" w:sz="0" w:space="0" w:color="auto"/>
                                                <w:left w:val="none" w:sz="0" w:space="0" w:color="auto"/>
                                                <w:bottom w:val="none" w:sz="0" w:space="0" w:color="auto"/>
                                                <w:right w:val="none" w:sz="0" w:space="0" w:color="auto"/>
                                              </w:divBdr>
                                            </w:div>
                                          </w:divsChild>
                                        </w:div>
                                        <w:div w:id="2004893281">
                                          <w:marLeft w:val="0"/>
                                          <w:marRight w:val="0"/>
                                          <w:marTop w:val="0"/>
                                          <w:marBottom w:val="0"/>
                                          <w:divBdr>
                                            <w:top w:val="none" w:sz="0" w:space="0" w:color="auto"/>
                                            <w:left w:val="none" w:sz="0" w:space="0" w:color="auto"/>
                                            <w:bottom w:val="none" w:sz="0" w:space="0" w:color="auto"/>
                                            <w:right w:val="none" w:sz="0" w:space="0" w:color="auto"/>
                                          </w:divBdr>
                                          <w:divsChild>
                                            <w:div w:id="16326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5718412">
                  <w:marLeft w:val="0"/>
                  <w:marRight w:val="0"/>
                  <w:marTop w:val="0"/>
                  <w:marBottom w:val="0"/>
                  <w:divBdr>
                    <w:top w:val="none" w:sz="0" w:space="0" w:color="auto"/>
                    <w:left w:val="none" w:sz="0" w:space="0" w:color="auto"/>
                    <w:bottom w:val="none" w:sz="0" w:space="0" w:color="auto"/>
                    <w:right w:val="none" w:sz="0" w:space="0" w:color="auto"/>
                  </w:divBdr>
                  <w:divsChild>
                    <w:div w:id="805900984">
                      <w:marLeft w:val="0"/>
                      <w:marRight w:val="0"/>
                      <w:marTop w:val="0"/>
                      <w:marBottom w:val="0"/>
                      <w:divBdr>
                        <w:top w:val="none" w:sz="0" w:space="0" w:color="auto"/>
                        <w:left w:val="none" w:sz="0" w:space="0" w:color="auto"/>
                        <w:bottom w:val="none" w:sz="0" w:space="0" w:color="auto"/>
                        <w:right w:val="none" w:sz="0" w:space="0" w:color="auto"/>
                      </w:divBdr>
                      <w:divsChild>
                        <w:div w:id="170334387">
                          <w:marLeft w:val="0"/>
                          <w:marRight w:val="0"/>
                          <w:marTop w:val="0"/>
                          <w:marBottom w:val="0"/>
                          <w:divBdr>
                            <w:top w:val="none" w:sz="0" w:space="0" w:color="auto"/>
                            <w:left w:val="none" w:sz="0" w:space="0" w:color="auto"/>
                            <w:bottom w:val="none" w:sz="0" w:space="0" w:color="auto"/>
                            <w:right w:val="none" w:sz="0" w:space="0" w:color="auto"/>
                          </w:divBdr>
                          <w:divsChild>
                            <w:div w:id="1358461420">
                              <w:marLeft w:val="0"/>
                              <w:marRight w:val="0"/>
                              <w:marTop w:val="0"/>
                              <w:marBottom w:val="0"/>
                              <w:divBdr>
                                <w:top w:val="none" w:sz="0" w:space="0" w:color="auto"/>
                                <w:left w:val="none" w:sz="0" w:space="0" w:color="auto"/>
                                <w:bottom w:val="none" w:sz="0" w:space="0" w:color="auto"/>
                                <w:right w:val="none" w:sz="0" w:space="0" w:color="auto"/>
                              </w:divBdr>
                            </w:div>
                          </w:divsChild>
                        </w:div>
                        <w:div w:id="2128963933">
                          <w:marLeft w:val="0"/>
                          <w:marRight w:val="0"/>
                          <w:marTop w:val="0"/>
                          <w:marBottom w:val="0"/>
                          <w:divBdr>
                            <w:top w:val="none" w:sz="0" w:space="0" w:color="auto"/>
                            <w:left w:val="none" w:sz="0" w:space="0" w:color="auto"/>
                            <w:bottom w:val="none" w:sz="0" w:space="0" w:color="auto"/>
                            <w:right w:val="none" w:sz="0" w:space="0" w:color="auto"/>
                          </w:divBdr>
                          <w:divsChild>
                            <w:div w:id="2031101915">
                              <w:marLeft w:val="0"/>
                              <w:marRight w:val="0"/>
                              <w:marTop w:val="0"/>
                              <w:marBottom w:val="0"/>
                              <w:divBdr>
                                <w:top w:val="none" w:sz="0" w:space="0" w:color="auto"/>
                                <w:left w:val="none" w:sz="0" w:space="0" w:color="auto"/>
                                <w:bottom w:val="none" w:sz="0" w:space="0" w:color="auto"/>
                                <w:right w:val="none" w:sz="0" w:space="0" w:color="auto"/>
                              </w:divBdr>
                              <w:divsChild>
                                <w:div w:id="1112167187">
                                  <w:marLeft w:val="0"/>
                                  <w:marRight w:val="0"/>
                                  <w:marTop w:val="0"/>
                                  <w:marBottom w:val="0"/>
                                  <w:divBdr>
                                    <w:top w:val="none" w:sz="0" w:space="0" w:color="auto"/>
                                    <w:left w:val="none" w:sz="0" w:space="0" w:color="auto"/>
                                    <w:bottom w:val="none" w:sz="0" w:space="0" w:color="auto"/>
                                    <w:right w:val="none" w:sz="0" w:space="0" w:color="auto"/>
                                  </w:divBdr>
                                  <w:divsChild>
                                    <w:div w:id="576979296">
                                      <w:marLeft w:val="0"/>
                                      <w:marRight w:val="0"/>
                                      <w:marTop w:val="0"/>
                                      <w:marBottom w:val="0"/>
                                      <w:divBdr>
                                        <w:top w:val="none" w:sz="0" w:space="0" w:color="auto"/>
                                        <w:left w:val="none" w:sz="0" w:space="0" w:color="auto"/>
                                        <w:bottom w:val="none" w:sz="0" w:space="0" w:color="auto"/>
                                        <w:right w:val="none" w:sz="0" w:space="0" w:color="auto"/>
                                      </w:divBdr>
                                    </w:div>
                                  </w:divsChild>
                                </w:div>
                                <w:div w:id="543059304">
                                  <w:marLeft w:val="0"/>
                                  <w:marRight w:val="0"/>
                                  <w:marTop w:val="0"/>
                                  <w:marBottom w:val="0"/>
                                  <w:divBdr>
                                    <w:top w:val="none" w:sz="0" w:space="0" w:color="auto"/>
                                    <w:left w:val="none" w:sz="0" w:space="0" w:color="auto"/>
                                    <w:bottom w:val="none" w:sz="0" w:space="0" w:color="auto"/>
                                    <w:right w:val="none" w:sz="0" w:space="0" w:color="auto"/>
                                  </w:divBdr>
                                  <w:divsChild>
                                    <w:div w:id="824978813">
                                      <w:marLeft w:val="0"/>
                                      <w:marRight w:val="0"/>
                                      <w:marTop w:val="0"/>
                                      <w:marBottom w:val="0"/>
                                      <w:divBdr>
                                        <w:top w:val="none" w:sz="0" w:space="0" w:color="auto"/>
                                        <w:left w:val="none" w:sz="0" w:space="0" w:color="auto"/>
                                        <w:bottom w:val="none" w:sz="0" w:space="0" w:color="auto"/>
                                        <w:right w:val="none" w:sz="0" w:space="0" w:color="auto"/>
                                      </w:divBdr>
                                    </w:div>
                                  </w:divsChild>
                                </w:div>
                                <w:div w:id="750930516">
                                  <w:marLeft w:val="0"/>
                                  <w:marRight w:val="0"/>
                                  <w:marTop w:val="0"/>
                                  <w:marBottom w:val="0"/>
                                  <w:divBdr>
                                    <w:top w:val="none" w:sz="0" w:space="0" w:color="auto"/>
                                    <w:left w:val="none" w:sz="0" w:space="0" w:color="auto"/>
                                    <w:bottom w:val="none" w:sz="0" w:space="0" w:color="auto"/>
                                    <w:right w:val="none" w:sz="0" w:space="0" w:color="auto"/>
                                  </w:divBdr>
                                  <w:divsChild>
                                    <w:div w:id="1778988217">
                                      <w:marLeft w:val="0"/>
                                      <w:marRight w:val="0"/>
                                      <w:marTop w:val="0"/>
                                      <w:marBottom w:val="0"/>
                                      <w:divBdr>
                                        <w:top w:val="none" w:sz="0" w:space="0" w:color="auto"/>
                                        <w:left w:val="none" w:sz="0" w:space="0" w:color="auto"/>
                                        <w:bottom w:val="none" w:sz="0" w:space="0" w:color="auto"/>
                                        <w:right w:val="none" w:sz="0" w:space="0" w:color="auto"/>
                                      </w:divBdr>
                                    </w:div>
                                  </w:divsChild>
                                </w:div>
                                <w:div w:id="1357345466">
                                  <w:marLeft w:val="0"/>
                                  <w:marRight w:val="0"/>
                                  <w:marTop w:val="0"/>
                                  <w:marBottom w:val="0"/>
                                  <w:divBdr>
                                    <w:top w:val="none" w:sz="0" w:space="0" w:color="auto"/>
                                    <w:left w:val="none" w:sz="0" w:space="0" w:color="auto"/>
                                    <w:bottom w:val="none" w:sz="0" w:space="0" w:color="auto"/>
                                    <w:right w:val="none" w:sz="0" w:space="0" w:color="auto"/>
                                  </w:divBdr>
                                  <w:divsChild>
                                    <w:div w:id="6595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875411">
                  <w:marLeft w:val="0"/>
                  <w:marRight w:val="0"/>
                  <w:marTop w:val="0"/>
                  <w:marBottom w:val="0"/>
                  <w:divBdr>
                    <w:top w:val="none" w:sz="0" w:space="0" w:color="auto"/>
                    <w:left w:val="none" w:sz="0" w:space="0" w:color="auto"/>
                    <w:bottom w:val="none" w:sz="0" w:space="0" w:color="auto"/>
                    <w:right w:val="none" w:sz="0" w:space="0" w:color="auto"/>
                  </w:divBdr>
                  <w:divsChild>
                    <w:div w:id="1863124207">
                      <w:marLeft w:val="0"/>
                      <w:marRight w:val="0"/>
                      <w:marTop w:val="0"/>
                      <w:marBottom w:val="0"/>
                      <w:divBdr>
                        <w:top w:val="none" w:sz="0" w:space="0" w:color="auto"/>
                        <w:left w:val="none" w:sz="0" w:space="0" w:color="auto"/>
                        <w:bottom w:val="none" w:sz="0" w:space="0" w:color="auto"/>
                        <w:right w:val="none" w:sz="0" w:space="0" w:color="auto"/>
                      </w:divBdr>
                      <w:divsChild>
                        <w:div w:id="248274683">
                          <w:marLeft w:val="0"/>
                          <w:marRight w:val="0"/>
                          <w:marTop w:val="0"/>
                          <w:marBottom w:val="0"/>
                          <w:divBdr>
                            <w:top w:val="none" w:sz="0" w:space="0" w:color="auto"/>
                            <w:left w:val="none" w:sz="0" w:space="0" w:color="auto"/>
                            <w:bottom w:val="none" w:sz="0" w:space="0" w:color="auto"/>
                            <w:right w:val="none" w:sz="0" w:space="0" w:color="auto"/>
                          </w:divBdr>
                          <w:divsChild>
                            <w:div w:id="1943298282">
                              <w:marLeft w:val="0"/>
                              <w:marRight w:val="0"/>
                              <w:marTop w:val="0"/>
                              <w:marBottom w:val="0"/>
                              <w:divBdr>
                                <w:top w:val="none" w:sz="0" w:space="0" w:color="auto"/>
                                <w:left w:val="none" w:sz="0" w:space="0" w:color="auto"/>
                                <w:bottom w:val="none" w:sz="0" w:space="0" w:color="auto"/>
                                <w:right w:val="none" w:sz="0" w:space="0" w:color="auto"/>
                              </w:divBdr>
                              <w:divsChild>
                                <w:div w:id="580139385">
                                  <w:marLeft w:val="0"/>
                                  <w:marRight w:val="0"/>
                                  <w:marTop w:val="0"/>
                                  <w:marBottom w:val="0"/>
                                  <w:divBdr>
                                    <w:top w:val="none" w:sz="0" w:space="0" w:color="auto"/>
                                    <w:left w:val="none" w:sz="0" w:space="0" w:color="auto"/>
                                    <w:bottom w:val="none" w:sz="0" w:space="0" w:color="auto"/>
                                    <w:right w:val="none" w:sz="0" w:space="0" w:color="auto"/>
                                  </w:divBdr>
                                  <w:divsChild>
                                    <w:div w:id="188182170">
                                      <w:marLeft w:val="0"/>
                                      <w:marRight w:val="0"/>
                                      <w:marTop w:val="0"/>
                                      <w:marBottom w:val="0"/>
                                      <w:divBdr>
                                        <w:top w:val="none" w:sz="0" w:space="0" w:color="auto"/>
                                        <w:left w:val="none" w:sz="0" w:space="0" w:color="auto"/>
                                        <w:bottom w:val="none" w:sz="0" w:space="0" w:color="auto"/>
                                        <w:right w:val="none" w:sz="0" w:space="0" w:color="auto"/>
                                      </w:divBdr>
                                      <w:divsChild>
                                        <w:div w:id="1434976496">
                                          <w:marLeft w:val="0"/>
                                          <w:marRight w:val="0"/>
                                          <w:marTop w:val="0"/>
                                          <w:marBottom w:val="0"/>
                                          <w:divBdr>
                                            <w:top w:val="none" w:sz="0" w:space="0" w:color="auto"/>
                                            <w:left w:val="none" w:sz="0" w:space="0" w:color="auto"/>
                                            <w:bottom w:val="none" w:sz="0" w:space="0" w:color="auto"/>
                                            <w:right w:val="none" w:sz="0" w:space="0" w:color="auto"/>
                                          </w:divBdr>
                                          <w:divsChild>
                                            <w:div w:id="10705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888743">
                  <w:marLeft w:val="0"/>
                  <w:marRight w:val="0"/>
                  <w:marTop w:val="0"/>
                  <w:marBottom w:val="0"/>
                  <w:divBdr>
                    <w:top w:val="none" w:sz="0" w:space="0" w:color="auto"/>
                    <w:left w:val="none" w:sz="0" w:space="0" w:color="auto"/>
                    <w:bottom w:val="none" w:sz="0" w:space="0" w:color="auto"/>
                    <w:right w:val="none" w:sz="0" w:space="0" w:color="auto"/>
                  </w:divBdr>
                  <w:divsChild>
                    <w:div w:id="1406680050">
                      <w:marLeft w:val="0"/>
                      <w:marRight w:val="0"/>
                      <w:marTop w:val="0"/>
                      <w:marBottom w:val="0"/>
                      <w:divBdr>
                        <w:top w:val="none" w:sz="0" w:space="0" w:color="auto"/>
                        <w:left w:val="none" w:sz="0" w:space="0" w:color="auto"/>
                        <w:bottom w:val="none" w:sz="0" w:space="0" w:color="auto"/>
                        <w:right w:val="none" w:sz="0" w:space="0" w:color="auto"/>
                      </w:divBdr>
                      <w:divsChild>
                        <w:div w:id="1492869002">
                          <w:marLeft w:val="0"/>
                          <w:marRight w:val="0"/>
                          <w:marTop w:val="0"/>
                          <w:marBottom w:val="0"/>
                          <w:divBdr>
                            <w:top w:val="none" w:sz="0" w:space="0" w:color="auto"/>
                            <w:left w:val="none" w:sz="0" w:space="0" w:color="auto"/>
                            <w:bottom w:val="none" w:sz="0" w:space="0" w:color="auto"/>
                            <w:right w:val="none" w:sz="0" w:space="0" w:color="auto"/>
                          </w:divBdr>
                          <w:divsChild>
                            <w:div w:id="902175214">
                              <w:marLeft w:val="0"/>
                              <w:marRight w:val="0"/>
                              <w:marTop w:val="0"/>
                              <w:marBottom w:val="0"/>
                              <w:divBdr>
                                <w:top w:val="none" w:sz="0" w:space="0" w:color="auto"/>
                                <w:left w:val="none" w:sz="0" w:space="0" w:color="auto"/>
                                <w:bottom w:val="none" w:sz="0" w:space="0" w:color="auto"/>
                                <w:right w:val="none" w:sz="0" w:space="0" w:color="auto"/>
                              </w:divBdr>
                              <w:divsChild>
                                <w:div w:id="987321828">
                                  <w:marLeft w:val="0"/>
                                  <w:marRight w:val="0"/>
                                  <w:marTop w:val="0"/>
                                  <w:marBottom w:val="0"/>
                                  <w:divBdr>
                                    <w:top w:val="none" w:sz="0" w:space="0" w:color="auto"/>
                                    <w:left w:val="none" w:sz="0" w:space="0" w:color="auto"/>
                                    <w:bottom w:val="none" w:sz="0" w:space="0" w:color="auto"/>
                                    <w:right w:val="none" w:sz="0" w:space="0" w:color="auto"/>
                                  </w:divBdr>
                                  <w:divsChild>
                                    <w:div w:id="1146435686">
                                      <w:marLeft w:val="0"/>
                                      <w:marRight w:val="0"/>
                                      <w:marTop w:val="0"/>
                                      <w:marBottom w:val="0"/>
                                      <w:divBdr>
                                        <w:top w:val="none" w:sz="0" w:space="0" w:color="auto"/>
                                        <w:left w:val="none" w:sz="0" w:space="0" w:color="auto"/>
                                        <w:bottom w:val="none" w:sz="0" w:space="0" w:color="auto"/>
                                        <w:right w:val="none" w:sz="0" w:space="0" w:color="auto"/>
                                      </w:divBdr>
                                      <w:divsChild>
                                        <w:div w:id="1179810750">
                                          <w:marLeft w:val="0"/>
                                          <w:marRight w:val="0"/>
                                          <w:marTop w:val="0"/>
                                          <w:marBottom w:val="0"/>
                                          <w:divBdr>
                                            <w:top w:val="none" w:sz="0" w:space="0" w:color="auto"/>
                                            <w:left w:val="none" w:sz="0" w:space="0" w:color="auto"/>
                                            <w:bottom w:val="none" w:sz="0" w:space="0" w:color="auto"/>
                                            <w:right w:val="none" w:sz="0" w:space="0" w:color="auto"/>
                                          </w:divBdr>
                                          <w:divsChild>
                                            <w:div w:id="127011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167311">
                  <w:marLeft w:val="0"/>
                  <w:marRight w:val="0"/>
                  <w:marTop w:val="0"/>
                  <w:marBottom w:val="0"/>
                  <w:divBdr>
                    <w:top w:val="none" w:sz="0" w:space="0" w:color="auto"/>
                    <w:left w:val="none" w:sz="0" w:space="0" w:color="auto"/>
                    <w:bottom w:val="none" w:sz="0" w:space="0" w:color="auto"/>
                    <w:right w:val="none" w:sz="0" w:space="0" w:color="auto"/>
                  </w:divBdr>
                  <w:divsChild>
                    <w:div w:id="201865035">
                      <w:marLeft w:val="0"/>
                      <w:marRight w:val="0"/>
                      <w:marTop w:val="0"/>
                      <w:marBottom w:val="0"/>
                      <w:divBdr>
                        <w:top w:val="none" w:sz="0" w:space="0" w:color="auto"/>
                        <w:left w:val="none" w:sz="0" w:space="0" w:color="auto"/>
                        <w:bottom w:val="none" w:sz="0" w:space="0" w:color="auto"/>
                        <w:right w:val="none" w:sz="0" w:space="0" w:color="auto"/>
                      </w:divBdr>
                      <w:divsChild>
                        <w:div w:id="1675180280">
                          <w:marLeft w:val="0"/>
                          <w:marRight w:val="0"/>
                          <w:marTop w:val="0"/>
                          <w:marBottom w:val="0"/>
                          <w:divBdr>
                            <w:top w:val="none" w:sz="0" w:space="0" w:color="auto"/>
                            <w:left w:val="none" w:sz="0" w:space="0" w:color="auto"/>
                            <w:bottom w:val="none" w:sz="0" w:space="0" w:color="auto"/>
                            <w:right w:val="none" w:sz="0" w:space="0" w:color="auto"/>
                          </w:divBdr>
                          <w:divsChild>
                            <w:div w:id="1724014364">
                              <w:marLeft w:val="0"/>
                              <w:marRight w:val="0"/>
                              <w:marTop w:val="0"/>
                              <w:marBottom w:val="0"/>
                              <w:divBdr>
                                <w:top w:val="none" w:sz="0" w:space="0" w:color="FFFFFF"/>
                                <w:left w:val="none" w:sz="0" w:space="0" w:color="FFFFFF"/>
                                <w:bottom w:val="none" w:sz="0" w:space="0" w:color="FFFFFF"/>
                                <w:right w:val="none" w:sz="0" w:space="0" w:color="FFFFFF"/>
                              </w:divBdr>
                              <w:divsChild>
                                <w:div w:id="160688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675951">
                  <w:marLeft w:val="0"/>
                  <w:marRight w:val="0"/>
                  <w:marTop w:val="0"/>
                  <w:marBottom w:val="0"/>
                  <w:divBdr>
                    <w:top w:val="none" w:sz="0" w:space="0" w:color="auto"/>
                    <w:left w:val="none" w:sz="0" w:space="0" w:color="auto"/>
                    <w:bottom w:val="none" w:sz="0" w:space="0" w:color="auto"/>
                    <w:right w:val="none" w:sz="0" w:space="0" w:color="auto"/>
                  </w:divBdr>
                  <w:divsChild>
                    <w:div w:id="701706232">
                      <w:marLeft w:val="0"/>
                      <w:marRight w:val="0"/>
                      <w:marTop w:val="0"/>
                      <w:marBottom w:val="0"/>
                      <w:divBdr>
                        <w:top w:val="none" w:sz="0" w:space="0" w:color="auto"/>
                        <w:left w:val="none" w:sz="0" w:space="0" w:color="auto"/>
                        <w:bottom w:val="none" w:sz="0" w:space="0" w:color="auto"/>
                        <w:right w:val="none" w:sz="0" w:space="0" w:color="auto"/>
                      </w:divBdr>
                      <w:divsChild>
                        <w:div w:id="496305571">
                          <w:marLeft w:val="0"/>
                          <w:marRight w:val="0"/>
                          <w:marTop w:val="0"/>
                          <w:marBottom w:val="0"/>
                          <w:divBdr>
                            <w:top w:val="none" w:sz="0" w:space="0" w:color="auto"/>
                            <w:left w:val="none" w:sz="0" w:space="0" w:color="auto"/>
                            <w:bottom w:val="none" w:sz="0" w:space="0" w:color="auto"/>
                            <w:right w:val="none" w:sz="0" w:space="0" w:color="auto"/>
                          </w:divBdr>
                        </w:div>
                        <w:div w:id="698092102">
                          <w:marLeft w:val="0"/>
                          <w:marRight w:val="0"/>
                          <w:marTop w:val="0"/>
                          <w:marBottom w:val="0"/>
                          <w:divBdr>
                            <w:top w:val="none" w:sz="0" w:space="0" w:color="auto"/>
                            <w:left w:val="none" w:sz="0" w:space="0" w:color="auto"/>
                            <w:bottom w:val="none" w:sz="0" w:space="0" w:color="auto"/>
                            <w:right w:val="none" w:sz="0" w:space="0" w:color="auto"/>
                          </w:divBdr>
                          <w:divsChild>
                            <w:div w:id="1736513452">
                              <w:marLeft w:val="0"/>
                              <w:marRight w:val="0"/>
                              <w:marTop w:val="0"/>
                              <w:marBottom w:val="0"/>
                              <w:divBdr>
                                <w:top w:val="none" w:sz="0" w:space="0" w:color="auto"/>
                                <w:left w:val="none" w:sz="0" w:space="0" w:color="auto"/>
                                <w:bottom w:val="none" w:sz="0" w:space="0" w:color="auto"/>
                                <w:right w:val="none" w:sz="0" w:space="0" w:color="auto"/>
                              </w:divBdr>
                              <w:divsChild>
                                <w:div w:id="9498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193138">
          <w:marLeft w:val="0"/>
          <w:marRight w:val="0"/>
          <w:marTop w:val="0"/>
          <w:marBottom w:val="0"/>
          <w:divBdr>
            <w:top w:val="none" w:sz="0" w:space="0" w:color="auto"/>
            <w:left w:val="none" w:sz="0" w:space="0" w:color="auto"/>
            <w:bottom w:val="none" w:sz="0" w:space="0" w:color="auto"/>
            <w:right w:val="none" w:sz="0" w:space="0" w:color="auto"/>
          </w:divBdr>
          <w:divsChild>
            <w:div w:id="321086621">
              <w:marLeft w:val="0"/>
              <w:marRight w:val="0"/>
              <w:marTop w:val="0"/>
              <w:marBottom w:val="0"/>
              <w:divBdr>
                <w:top w:val="none" w:sz="0" w:space="0" w:color="auto"/>
                <w:left w:val="none" w:sz="0" w:space="0" w:color="auto"/>
                <w:bottom w:val="none" w:sz="0" w:space="0" w:color="auto"/>
                <w:right w:val="none" w:sz="0" w:space="0" w:color="auto"/>
              </w:divBdr>
              <w:divsChild>
                <w:div w:id="1362319884">
                  <w:marLeft w:val="0"/>
                  <w:marRight w:val="0"/>
                  <w:marTop w:val="0"/>
                  <w:marBottom w:val="0"/>
                  <w:divBdr>
                    <w:top w:val="none" w:sz="0" w:space="0" w:color="auto"/>
                    <w:left w:val="none" w:sz="0" w:space="0" w:color="auto"/>
                    <w:bottom w:val="none" w:sz="0" w:space="0" w:color="auto"/>
                    <w:right w:val="none" w:sz="0" w:space="0" w:color="auto"/>
                  </w:divBdr>
                  <w:divsChild>
                    <w:div w:id="984511532">
                      <w:marLeft w:val="0"/>
                      <w:marRight w:val="0"/>
                      <w:marTop w:val="0"/>
                      <w:marBottom w:val="0"/>
                      <w:divBdr>
                        <w:top w:val="none" w:sz="0" w:space="0" w:color="auto"/>
                        <w:left w:val="none" w:sz="0" w:space="0" w:color="auto"/>
                        <w:bottom w:val="none" w:sz="0" w:space="0" w:color="auto"/>
                        <w:right w:val="none" w:sz="0" w:space="0" w:color="auto"/>
                      </w:divBdr>
                    </w:div>
                    <w:div w:id="1623801204">
                      <w:marLeft w:val="0"/>
                      <w:marRight w:val="0"/>
                      <w:marTop w:val="0"/>
                      <w:marBottom w:val="0"/>
                      <w:divBdr>
                        <w:top w:val="none" w:sz="0" w:space="0" w:color="auto"/>
                        <w:left w:val="none" w:sz="0" w:space="0" w:color="auto"/>
                        <w:bottom w:val="none" w:sz="0" w:space="0" w:color="auto"/>
                        <w:right w:val="none" w:sz="0" w:space="0" w:color="auto"/>
                      </w:divBdr>
                    </w:div>
                    <w:div w:id="680812977">
                      <w:marLeft w:val="0"/>
                      <w:marRight w:val="0"/>
                      <w:marTop w:val="0"/>
                      <w:marBottom w:val="0"/>
                      <w:divBdr>
                        <w:top w:val="none" w:sz="0" w:space="0" w:color="auto"/>
                        <w:left w:val="none" w:sz="0" w:space="0" w:color="auto"/>
                        <w:bottom w:val="none" w:sz="0" w:space="0" w:color="auto"/>
                        <w:right w:val="none" w:sz="0" w:space="0" w:color="auto"/>
                      </w:divBdr>
                    </w:div>
                    <w:div w:id="1515652700">
                      <w:marLeft w:val="0"/>
                      <w:marRight w:val="0"/>
                      <w:marTop w:val="0"/>
                      <w:marBottom w:val="0"/>
                      <w:divBdr>
                        <w:top w:val="none" w:sz="0" w:space="0" w:color="auto"/>
                        <w:left w:val="none" w:sz="0" w:space="0" w:color="auto"/>
                        <w:bottom w:val="none" w:sz="0" w:space="0" w:color="auto"/>
                        <w:right w:val="none" w:sz="0" w:space="0" w:color="auto"/>
                      </w:divBdr>
                    </w:div>
                    <w:div w:id="2096241156">
                      <w:marLeft w:val="0"/>
                      <w:marRight w:val="0"/>
                      <w:marTop w:val="0"/>
                      <w:marBottom w:val="0"/>
                      <w:divBdr>
                        <w:top w:val="none" w:sz="0" w:space="0" w:color="auto"/>
                        <w:left w:val="none" w:sz="0" w:space="0" w:color="auto"/>
                        <w:bottom w:val="none" w:sz="0" w:space="0" w:color="auto"/>
                        <w:right w:val="none" w:sz="0" w:space="0" w:color="auto"/>
                      </w:divBdr>
                    </w:div>
                    <w:div w:id="376440586">
                      <w:marLeft w:val="0"/>
                      <w:marRight w:val="0"/>
                      <w:marTop w:val="0"/>
                      <w:marBottom w:val="0"/>
                      <w:divBdr>
                        <w:top w:val="none" w:sz="0" w:space="0" w:color="auto"/>
                        <w:left w:val="none" w:sz="0" w:space="0" w:color="auto"/>
                        <w:bottom w:val="none" w:sz="0" w:space="0" w:color="auto"/>
                        <w:right w:val="none" w:sz="0" w:space="0" w:color="auto"/>
                      </w:divBdr>
                    </w:div>
                    <w:div w:id="441344669">
                      <w:marLeft w:val="0"/>
                      <w:marRight w:val="0"/>
                      <w:marTop w:val="0"/>
                      <w:marBottom w:val="0"/>
                      <w:divBdr>
                        <w:top w:val="none" w:sz="0" w:space="0" w:color="auto"/>
                        <w:left w:val="none" w:sz="0" w:space="0" w:color="auto"/>
                        <w:bottom w:val="none" w:sz="0" w:space="0" w:color="auto"/>
                        <w:right w:val="none" w:sz="0" w:space="0" w:color="auto"/>
                      </w:divBdr>
                    </w:div>
                    <w:div w:id="1176915954">
                      <w:marLeft w:val="0"/>
                      <w:marRight w:val="0"/>
                      <w:marTop w:val="0"/>
                      <w:marBottom w:val="0"/>
                      <w:divBdr>
                        <w:top w:val="none" w:sz="0" w:space="0" w:color="auto"/>
                        <w:left w:val="none" w:sz="0" w:space="0" w:color="auto"/>
                        <w:bottom w:val="none" w:sz="0" w:space="0" w:color="auto"/>
                        <w:right w:val="none" w:sz="0" w:space="0" w:color="auto"/>
                      </w:divBdr>
                    </w:div>
                    <w:div w:id="1801724028">
                      <w:marLeft w:val="0"/>
                      <w:marRight w:val="0"/>
                      <w:marTop w:val="0"/>
                      <w:marBottom w:val="0"/>
                      <w:divBdr>
                        <w:top w:val="none" w:sz="0" w:space="0" w:color="auto"/>
                        <w:left w:val="none" w:sz="0" w:space="0" w:color="auto"/>
                        <w:bottom w:val="none" w:sz="0" w:space="0" w:color="auto"/>
                        <w:right w:val="none" w:sz="0" w:space="0" w:color="auto"/>
                      </w:divBdr>
                      <w:divsChild>
                        <w:div w:id="147328204">
                          <w:marLeft w:val="0"/>
                          <w:marRight w:val="0"/>
                          <w:marTop w:val="0"/>
                          <w:marBottom w:val="0"/>
                          <w:divBdr>
                            <w:top w:val="none" w:sz="0" w:space="0" w:color="auto"/>
                            <w:left w:val="none" w:sz="0" w:space="0" w:color="auto"/>
                            <w:bottom w:val="none" w:sz="0" w:space="0" w:color="auto"/>
                            <w:right w:val="none" w:sz="0" w:space="0" w:color="auto"/>
                          </w:divBdr>
                          <w:divsChild>
                            <w:div w:id="14058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888986">
      <w:bodyDiv w:val="1"/>
      <w:marLeft w:val="0"/>
      <w:marRight w:val="0"/>
      <w:marTop w:val="0"/>
      <w:marBottom w:val="0"/>
      <w:divBdr>
        <w:top w:val="none" w:sz="0" w:space="0" w:color="auto"/>
        <w:left w:val="none" w:sz="0" w:space="0" w:color="auto"/>
        <w:bottom w:val="none" w:sz="0" w:space="0" w:color="auto"/>
        <w:right w:val="none" w:sz="0" w:space="0" w:color="auto"/>
      </w:divBdr>
    </w:div>
    <w:div w:id="920914396">
      <w:bodyDiv w:val="1"/>
      <w:marLeft w:val="0"/>
      <w:marRight w:val="0"/>
      <w:marTop w:val="0"/>
      <w:marBottom w:val="0"/>
      <w:divBdr>
        <w:top w:val="none" w:sz="0" w:space="0" w:color="auto"/>
        <w:left w:val="none" w:sz="0" w:space="0" w:color="auto"/>
        <w:bottom w:val="none" w:sz="0" w:space="0" w:color="auto"/>
        <w:right w:val="none" w:sz="0" w:space="0" w:color="auto"/>
      </w:divBdr>
      <w:divsChild>
        <w:div w:id="739719682">
          <w:marLeft w:val="0"/>
          <w:marRight w:val="0"/>
          <w:marTop w:val="0"/>
          <w:marBottom w:val="0"/>
          <w:divBdr>
            <w:top w:val="none" w:sz="0" w:space="0" w:color="auto"/>
            <w:left w:val="none" w:sz="0" w:space="0" w:color="auto"/>
            <w:bottom w:val="none" w:sz="0" w:space="0" w:color="auto"/>
            <w:right w:val="none" w:sz="0" w:space="0" w:color="auto"/>
          </w:divBdr>
        </w:div>
        <w:div w:id="1416511317">
          <w:marLeft w:val="0"/>
          <w:marRight w:val="0"/>
          <w:marTop w:val="0"/>
          <w:marBottom w:val="0"/>
          <w:divBdr>
            <w:top w:val="none" w:sz="0" w:space="0" w:color="auto"/>
            <w:left w:val="none" w:sz="0" w:space="0" w:color="auto"/>
            <w:bottom w:val="none" w:sz="0" w:space="0" w:color="auto"/>
            <w:right w:val="none" w:sz="0" w:space="0" w:color="auto"/>
          </w:divBdr>
          <w:divsChild>
            <w:div w:id="1260993232">
              <w:marLeft w:val="0"/>
              <w:marRight w:val="0"/>
              <w:marTop w:val="0"/>
              <w:marBottom w:val="0"/>
              <w:divBdr>
                <w:top w:val="none" w:sz="0" w:space="0" w:color="auto"/>
                <w:left w:val="none" w:sz="0" w:space="0" w:color="auto"/>
                <w:bottom w:val="none" w:sz="0" w:space="0" w:color="auto"/>
                <w:right w:val="none" w:sz="0" w:space="0" w:color="auto"/>
              </w:divBdr>
              <w:divsChild>
                <w:div w:id="537594589">
                  <w:marLeft w:val="0"/>
                  <w:marRight w:val="0"/>
                  <w:marTop w:val="0"/>
                  <w:marBottom w:val="0"/>
                  <w:divBdr>
                    <w:top w:val="none" w:sz="0" w:space="0" w:color="auto"/>
                    <w:left w:val="none" w:sz="0" w:space="0" w:color="auto"/>
                    <w:bottom w:val="none" w:sz="0" w:space="0" w:color="auto"/>
                    <w:right w:val="none" w:sz="0" w:space="0" w:color="auto"/>
                  </w:divBdr>
                  <w:divsChild>
                    <w:div w:id="20430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721628">
      <w:bodyDiv w:val="1"/>
      <w:marLeft w:val="0"/>
      <w:marRight w:val="0"/>
      <w:marTop w:val="0"/>
      <w:marBottom w:val="0"/>
      <w:divBdr>
        <w:top w:val="none" w:sz="0" w:space="0" w:color="auto"/>
        <w:left w:val="none" w:sz="0" w:space="0" w:color="auto"/>
        <w:bottom w:val="none" w:sz="0" w:space="0" w:color="auto"/>
        <w:right w:val="none" w:sz="0" w:space="0" w:color="auto"/>
      </w:divBdr>
    </w:div>
    <w:div w:id="1975478260">
      <w:bodyDiv w:val="1"/>
      <w:marLeft w:val="0"/>
      <w:marRight w:val="0"/>
      <w:marTop w:val="0"/>
      <w:marBottom w:val="0"/>
      <w:divBdr>
        <w:top w:val="none" w:sz="0" w:space="0" w:color="auto"/>
        <w:left w:val="none" w:sz="0" w:space="0" w:color="auto"/>
        <w:bottom w:val="none" w:sz="0" w:space="0" w:color="auto"/>
        <w:right w:val="none" w:sz="0" w:space="0" w:color="auto"/>
      </w:divBdr>
    </w:div>
    <w:div w:id="210575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l.wikipedia.org/wiki/Utlenianie" TargetMode="External"/><Relationship Id="rId18" Type="http://schemas.openxmlformats.org/officeDocument/2006/relationships/hyperlink" Target="http://pl.wikipedia.org/wiki/Witamina_B3" TargetMode="External"/><Relationship Id="rId26" Type="http://schemas.openxmlformats.org/officeDocument/2006/relationships/hyperlink" Target="http://pl.wikipedia.org/wiki/Witamina_K" TargetMode="External"/><Relationship Id="rId39" Type="http://schemas.openxmlformats.org/officeDocument/2006/relationships/hyperlink" Target="https://portal.abczdrowie.pl/jak-wspomoc-odchudzanie" TargetMode="External"/><Relationship Id="rId3" Type="http://schemas.openxmlformats.org/officeDocument/2006/relationships/settings" Target="settings.xml"/><Relationship Id="rId21" Type="http://schemas.openxmlformats.org/officeDocument/2006/relationships/hyperlink" Target="http://pl.wikipedia.org/wiki/Kwas_foliowy" TargetMode="External"/><Relationship Id="rId34" Type="http://schemas.openxmlformats.org/officeDocument/2006/relationships/hyperlink" Target="http://pl.wikipedia.org/wiki/Kompot" TargetMode="External"/><Relationship Id="rId42" Type="http://schemas.openxmlformats.org/officeDocument/2006/relationships/hyperlink" Target="https://portal.abczdrowie.pl/potas-w-jedzeniu" TargetMode="External"/><Relationship Id="rId47" Type="http://schemas.openxmlformats.org/officeDocument/2006/relationships/hyperlink" Target="http://info.zdrowie.gazeta.pl/temat/zdrowie/witaminy" TargetMode="External"/><Relationship Id="rId50" Type="http://schemas.openxmlformats.org/officeDocument/2006/relationships/theme" Target="theme/theme1.xml"/><Relationship Id="rId7" Type="http://schemas.openxmlformats.org/officeDocument/2006/relationships/hyperlink" Target="http://pl.wikipedia.org/wiki/Smak_%28fizjologia%29" TargetMode="External"/><Relationship Id="rId12" Type="http://schemas.openxmlformats.org/officeDocument/2006/relationships/hyperlink" Target="http://pl.wikipedia.org/wiki/Jab%C5%82ko" TargetMode="External"/><Relationship Id="rId17" Type="http://schemas.openxmlformats.org/officeDocument/2006/relationships/hyperlink" Target="http://pl.wikipedia.org/wiki/Witamina_B2" TargetMode="External"/><Relationship Id="rId25" Type="http://schemas.openxmlformats.org/officeDocument/2006/relationships/hyperlink" Target="http://pl.wikipedia.org/wiki/Witamina_D" TargetMode="External"/><Relationship Id="rId33" Type="http://schemas.openxmlformats.org/officeDocument/2006/relationships/hyperlink" Target="http://pl.wikipedia.org/wiki/Jab%C5%82ko" TargetMode="External"/><Relationship Id="rId38" Type="http://schemas.openxmlformats.org/officeDocument/2006/relationships/hyperlink" Target="https://portal.abczdrowie.pl/co-na-zatwardzenie-u-dziecka" TargetMode="External"/><Relationship Id="rId46" Type="http://schemas.openxmlformats.org/officeDocument/2006/relationships/hyperlink" Target="http://ugotuj.to/ugotuj/szukaj/papryka" TargetMode="External"/><Relationship Id="rId2" Type="http://schemas.openxmlformats.org/officeDocument/2006/relationships/styles" Target="styles.xml"/><Relationship Id="rId16" Type="http://schemas.openxmlformats.org/officeDocument/2006/relationships/hyperlink" Target="http://pl.wikipedia.org/wiki/Witamina_B2" TargetMode="External"/><Relationship Id="rId20" Type="http://schemas.openxmlformats.org/officeDocument/2006/relationships/hyperlink" Target="http://pl.wikipedia.org/wiki/Witamina_B6" TargetMode="External"/><Relationship Id="rId29" Type="http://schemas.openxmlformats.org/officeDocument/2006/relationships/hyperlink" Target="http://pl.wikipedia.org/wiki/Jab%C5%82ko" TargetMode="External"/><Relationship Id="rId41" Type="http://schemas.openxmlformats.org/officeDocument/2006/relationships/hyperlink" Target="https://portal.abczdrowie.pl/dieta-w-miazdzycy" TargetMode="External"/><Relationship Id="rId1" Type="http://schemas.openxmlformats.org/officeDocument/2006/relationships/numbering" Target="numbering.xml"/><Relationship Id="rId6" Type="http://schemas.openxmlformats.org/officeDocument/2006/relationships/hyperlink" Target="http://pl.wikipedia.org/wiki/Mi%C4%99kisz_spichrzowy" TargetMode="External"/><Relationship Id="rId11" Type="http://schemas.openxmlformats.org/officeDocument/2006/relationships/hyperlink" Target="http://pl.wikipedia.org/wiki/Sok" TargetMode="External"/><Relationship Id="rId24" Type="http://schemas.openxmlformats.org/officeDocument/2006/relationships/hyperlink" Target="http://pl.wikipedia.org/wiki/Witamina_E" TargetMode="External"/><Relationship Id="rId32" Type="http://schemas.openxmlformats.org/officeDocument/2006/relationships/hyperlink" Target="http://pl.wikipedia.org/wiki/Hiperglikemia" TargetMode="External"/><Relationship Id="rId37" Type="http://schemas.openxmlformats.org/officeDocument/2006/relationships/hyperlink" Target="https://portal.abczdrowie.pl/dobry-i-zly-cholesterol" TargetMode="External"/><Relationship Id="rId40" Type="http://schemas.openxmlformats.org/officeDocument/2006/relationships/hyperlink" Target="https://portal.abczdrowie.pl/zawal-serca-przyczyny" TargetMode="External"/><Relationship Id="rId45" Type="http://schemas.openxmlformats.org/officeDocument/2006/relationships/hyperlink" Target="http://zdrowie.gazeta.pl/Zdrowie/56,101460,11196411,Orzechy___maja_w_sobie_to_cos.html" TargetMode="External"/><Relationship Id="rId5" Type="http://schemas.openxmlformats.org/officeDocument/2006/relationships/hyperlink" Target="http://pl.wikipedia.org/wiki/Jab%C5%82o%C5%84" TargetMode="External"/><Relationship Id="rId15" Type="http://schemas.openxmlformats.org/officeDocument/2006/relationships/hyperlink" Target="http://pl.wikipedia.org/wiki/Kwas_askorbinowy" TargetMode="External"/><Relationship Id="rId23" Type="http://schemas.openxmlformats.org/officeDocument/2006/relationships/hyperlink" Target="http://pl.wikipedia.org/wiki/Witamina_A" TargetMode="External"/><Relationship Id="rId28" Type="http://schemas.openxmlformats.org/officeDocument/2006/relationships/hyperlink" Target="http://pl.wikipedia.org/wiki/Likopen" TargetMode="External"/><Relationship Id="rId36" Type="http://schemas.openxmlformats.org/officeDocument/2006/relationships/hyperlink" Target="http://pl.wikipedia.org/wiki/Konfitura" TargetMode="External"/><Relationship Id="rId49" Type="http://schemas.openxmlformats.org/officeDocument/2006/relationships/fontTable" Target="fontTable.xml"/><Relationship Id="rId10" Type="http://schemas.openxmlformats.org/officeDocument/2006/relationships/hyperlink" Target="http://pl.wikipedia.org/w/index.php?title=Gniazdo_nasienne&amp;action=edit&amp;redlink=1" TargetMode="External"/><Relationship Id="rId19" Type="http://schemas.openxmlformats.org/officeDocument/2006/relationships/hyperlink" Target="http://pl.wikipedia.org/wiki/Kwas_pantotenowy" TargetMode="External"/><Relationship Id="rId31" Type="http://schemas.openxmlformats.org/officeDocument/2006/relationships/hyperlink" Target="http://pl.wikipedia.org/wiki/Cukrzyca" TargetMode="External"/><Relationship Id="rId44" Type="http://schemas.openxmlformats.org/officeDocument/2006/relationships/hyperlink" Target="http://kobieta.gazeta.pl/kobieta/0,107964.html?tag=zmarszczki" TargetMode="External"/><Relationship Id="rId4" Type="http://schemas.openxmlformats.org/officeDocument/2006/relationships/webSettings" Target="webSettings.xml"/><Relationship Id="rId9" Type="http://schemas.openxmlformats.org/officeDocument/2006/relationships/hyperlink" Target="http://pl.wikipedia.org/wiki/Ogonek" TargetMode="External"/><Relationship Id="rId14" Type="http://schemas.openxmlformats.org/officeDocument/2006/relationships/hyperlink" Target="http://pl.wikipedia.org/wiki/Zapach" TargetMode="External"/><Relationship Id="rId22" Type="http://schemas.openxmlformats.org/officeDocument/2006/relationships/hyperlink" Target="http://pl.wikipedia.org/wiki/Witamina_B12" TargetMode="External"/><Relationship Id="rId27" Type="http://schemas.openxmlformats.org/officeDocument/2006/relationships/hyperlink" Target="http://pl.wikipedia.org/wiki/%CE%92-Karoten" TargetMode="External"/><Relationship Id="rId30" Type="http://schemas.openxmlformats.org/officeDocument/2006/relationships/hyperlink" Target="http://pl.wikipedia.org/wiki/Indeks_glikemiczny" TargetMode="External"/><Relationship Id="rId35" Type="http://schemas.openxmlformats.org/officeDocument/2006/relationships/hyperlink" Target="http://pl.wikipedia.org/wiki/D%C5%BCem" TargetMode="External"/><Relationship Id="rId43" Type="http://schemas.openxmlformats.org/officeDocument/2006/relationships/hyperlink" Target="http://tematy.zdrowie.gazeta.pl/temat/zdrowie/antyoksydanty" TargetMode="External"/><Relationship Id="rId48" Type="http://schemas.openxmlformats.org/officeDocument/2006/relationships/hyperlink" Target="http://www.edziecko.pl/edziecko/0,0.html" TargetMode="External"/><Relationship Id="rId8" Type="http://schemas.openxmlformats.org/officeDocument/2006/relationships/hyperlink" Target="http://pl.wikipedia.org/wiki/Kul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2656</Words>
  <Characters>15939</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Marysia</dc:creator>
  <cp:lastModifiedBy>ALDI</cp:lastModifiedBy>
  <cp:revision>2</cp:revision>
  <dcterms:created xsi:type="dcterms:W3CDTF">2015-06-15T13:40:00Z</dcterms:created>
  <dcterms:modified xsi:type="dcterms:W3CDTF">2015-06-15T13:40:00Z</dcterms:modified>
</cp:coreProperties>
</file>